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54828" w14:textId="77777777" w:rsidR="00DB761A" w:rsidRPr="0022005F" w:rsidRDefault="00DB761A" w:rsidP="0022005F">
      <w:pPr>
        <w:pStyle w:val="Bezproreda"/>
        <w:rPr>
          <w:rFonts w:asciiTheme="minorHAnsi" w:hAnsiTheme="minorHAnsi" w:cstheme="minorHAnsi"/>
        </w:rPr>
      </w:pPr>
      <w:r w:rsidRPr="0022005F">
        <w:rPr>
          <w:rFonts w:asciiTheme="minorHAnsi" w:hAnsiTheme="minorHAnsi" w:cstheme="minorHAnsi"/>
        </w:rPr>
        <w:t>REPUBLIKA HRVATSKA</w:t>
      </w:r>
    </w:p>
    <w:p w14:paraId="33BDD417" w14:textId="243322CC" w:rsidR="00DB761A" w:rsidRPr="0022005F" w:rsidRDefault="00206B75" w:rsidP="0022005F">
      <w:pPr>
        <w:pStyle w:val="Bezprore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BRODSKO-POSAVSKA ŽUPANIJA</w:t>
      </w:r>
    </w:p>
    <w:p w14:paraId="7D6E7DAE" w14:textId="1B1108BA" w:rsidR="00962563" w:rsidRPr="0022005F" w:rsidRDefault="00206B75" w:rsidP="0022005F">
      <w:pPr>
        <w:pStyle w:val="Bezproreda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EKONOMSKO-BIROTEHNIČKA ŠKOLA</w:t>
      </w:r>
      <w:r w:rsidR="00962563" w:rsidRPr="0022005F">
        <w:rPr>
          <w:rFonts w:asciiTheme="minorHAnsi" w:hAnsiTheme="minorHAnsi" w:cstheme="minorHAnsi"/>
          <w:b/>
        </w:rPr>
        <w:t xml:space="preserve"> </w:t>
      </w:r>
    </w:p>
    <w:p w14:paraId="6D25877E" w14:textId="77B0FAD2" w:rsidR="0006244D" w:rsidRDefault="00206B75" w:rsidP="0022005F">
      <w:pPr>
        <w:pStyle w:val="Bezprore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Naselje A. Hebrang 13/1, Slavonski Brod</w:t>
      </w:r>
    </w:p>
    <w:p w14:paraId="0F2FE40A" w14:textId="77777777" w:rsidR="0022005F" w:rsidRPr="0022005F" w:rsidRDefault="0022005F" w:rsidP="0022005F">
      <w:pPr>
        <w:pStyle w:val="Bezproreda"/>
        <w:rPr>
          <w:rFonts w:asciiTheme="minorHAnsi" w:hAnsiTheme="minorHAnsi" w:cstheme="minorHAnsi"/>
        </w:rPr>
      </w:pPr>
    </w:p>
    <w:p w14:paraId="26A7A22F" w14:textId="5B1E1DB7" w:rsidR="00DB761A" w:rsidRPr="0022005F" w:rsidRDefault="002F5ABA" w:rsidP="0022005F">
      <w:pPr>
        <w:pStyle w:val="Bezproreda"/>
        <w:rPr>
          <w:rFonts w:asciiTheme="minorHAnsi" w:hAnsiTheme="minorHAnsi" w:cstheme="minorHAnsi"/>
        </w:rPr>
      </w:pPr>
      <w:r w:rsidRPr="0022005F">
        <w:rPr>
          <w:rFonts w:asciiTheme="minorHAnsi" w:hAnsiTheme="minorHAnsi" w:cstheme="minorHAnsi"/>
        </w:rPr>
        <w:t xml:space="preserve">KLASA: </w:t>
      </w:r>
      <w:r w:rsidR="00023CB3">
        <w:rPr>
          <w:rFonts w:asciiTheme="minorHAnsi" w:hAnsiTheme="minorHAnsi" w:cstheme="minorHAnsi"/>
        </w:rPr>
        <w:t>003-03/25-01/</w:t>
      </w:r>
      <w:r w:rsidR="003B665D">
        <w:rPr>
          <w:rFonts w:asciiTheme="minorHAnsi" w:hAnsiTheme="minorHAnsi" w:cstheme="minorHAnsi"/>
        </w:rPr>
        <w:t>6</w:t>
      </w:r>
    </w:p>
    <w:p w14:paraId="2C69A5A8" w14:textId="1EAD2265" w:rsidR="00A37C89" w:rsidRDefault="002F5ABA" w:rsidP="0022005F">
      <w:pPr>
        <w:pStyle w:val="Bezproreda"/>
        <w:rPr>
          <w:rFonts w:asciiTheme="minorHAnsi" w:hAnsiTheme="minorHAnsi" w:cstheme="minorHAnsi"/>
        </w:rPr>
      </w:pPr>
      <w:r w:rsidRPr="0022005F">
        <w:rPr>
          <w:rFonts w:asciiTheme="minorHAnsi" w:hAnsiTheme="minorHAnsi" w:cstheme="minorHAnsi"/>
        </w:rPr>
        <w:t xml:space="preserve">URBROJ: </w:t>
      </w:r>
      <w:r w:rsidR="00023CB3">
        <w:rPr>
          <w:rFonts w:asciiTheme="minorHAnsi" w:hAnsiTheme="minorHAnsi" w:cstheme="minorHAnsi"/>
        </w:rPr>
        <w:t>2178-01-12-25-1</w:t>
      </w:r>
    </w:p>
    <w:p w14:paraId="3B4C15A5" w14:textId="14FD1B37" w:rsidR="0022005F" w:rsidRPr="0022005F" w:rsidRDefault="00206B75" w:rsidP="0022005F">
      <w:pPr>
        <w:pStyle w:val="Bezproreda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Slav</w:t>
      </w:r>
      <w:proofErr w:type="spellEnd"/>
      <w:r>
        <w:rPr>
          <w:rFonts w:asciiTheme="minorHAnsi" w:hAnsiTheme="minorHAnsi" w:cstheme="minorHAnsi"/>
        </w:rPr>
        <w:t>.</w:t>
      </w:r>
      <w:r w:rsidR="009E0F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Brod</w:t>
      </w:r>
      <w:r w:rsidR="0022005F">
        <w:rPr>
          <w:rFonts w:asciiTheme="minorHAnsi" w:hAnsiTheme="minorHAnsi" w:cstheme="minorHAnsi"/>
        </w:rPr>
        <w:t>,</w:t>
      </w:r>
      <w:r w:rsidR="00023CB3">
        <w:rPr>
          <w:rFonts w:asciiTheme="minorHAnsi" w:hAnsiTheme="minorHAnsi" w:cstheme="minorHAnsi"/>
        </w:rPr>
        <w:t xml:space="preserve"> </w:t>
      </w:r>
      <w:r w:rsidR="001262A1">
        <w:rPr>
          <w:rFonts w:asciiTheme="minorHAnsi" w:hAnsiTheme="minorHAnsi" w:cstheme="minorHAnsi"/>
        </w:rPr>
        <w:t>30</w:t>
      </w:r>
      <w:r w:rsidR="0022005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3</w:t>
      </w:r>
      <w:r w:rsidR="0022005F">
        <w:rPr>
          <w:rFonts w:asciiTheme="minorHAnsi" w:hAnsiTheme="minorHAnsi" w:cstheme="minorHAnsi"/>
        </w:rPr>
        <w:t>.</w:t>
      </w:r>
      <w:r w:rsidR="00023CB3">
        <w:rPr>
          <w:rFonts w:asciiTheme="minorHAnsi" w:hAnsiTheme="minorHAnsi" w:cstheme="minorHAnsi"/>
        </w:rPr>
        <w:t>2</w:t>
      </w:r>
      <w:r w:rsidR="0022005F">
        <w:rPr>
          <w:rFonts w:asciiTheme="minorHAnsi" w:hAnsiTheme="minorHAnsi" w:cstheme="minorHAnsi"/>
        </w:rPr>
        <w:t>02</w:t>
      </w:r>
      <w:r w:rsidR="001262A1">
        <w:rPr>
          <w:rFonts w:asciiTheme="minorHAnsi" w:hAnsiTheme="minorHAnsi" w:cstheme="minorHAnsi"/>
        </w:rPr>
        <w:t>6</w:t>
      </w:r>
      <w:r w:rsidR="0022005F">
        <w:rPr>
          <w:rFonts w:asciiTheme="minorHAnsi" w:hAnsiTheme="minorHAnsi" w:cstheme="minorHAnsi"/>
        </w:rPr>
        <w:t>.</w:t>
      </w:r>
    </w:p>
    <w:p w14:paraId="583A42CB" w14:textId="77777777" w:rsidR="0074487F" w:rsidRPr="00D95FB8" w:rsidRDefault="0074487F" w:rsidP="0074487F">
      <w:pPr>
        <w:spacing w:line="360" w:lineRule="auto"/>
        <w:rPr>
          <w:rFonts w:asciiTheme="minorHAnsi" w:hAnsiTheme="minorHAnsi" w:cstheme="minorHAnsi"/>
        </w:rPr>
      </w:pPr>
    </w:p>
    <w:p w14:paraId="6C7D83B9" w14:textId="41310875" w:rsidR="00A37C89" w:rsidRPr="00D95FB8" w:rsidRDefault="00A37C89" w:rsidP="0074487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95FB8">
        <w:rPr>
          <w:rFonts w:asciiTheme="minorHAnsi" w:hAnsiTheme="minorHAnsi" w:cstheme="minorHAnsi"/>
          <w:b/>
        </w:rPr>
        <w:t>OBRAZLOŽENJ</w:t>
      </w:r>
      <w:r w:rsidR="00DD1EE0">
        <w:rPr>
          <w:rFonts w:asciiTheme="minorHAnsi" w:hAnsiTheme="minorHAnsi" w:cstheme="minorHAnsi"/>
          <w:b/>
        </w:rPr>
        <w:t>E</w:t>
      </w:r>
      <w:r w:rsidR="00176A4B">
        <w:rPr>
          <w:rFonts w:asciiTheme="minorHAnsi" w:hAnsiTheme="minorHAnsi" w:cstheme="minorHAnsi"/>
          <w:b/>
        </w:rPr>
        <w:t xml:space="preserve"> IZVJEŠTAJA O</w:t>
      </w:r>
      <w:r w:rsidRPr="00D95FB8">
        <w:rPr>
          <w:rFonts w:asciiTheme="minorHAnsi" w:hAnsiTheme="minorHAnsi" w:cstheme="minorHAnsi"/>
          <w:b/>
        </w:rPr>
        <w:t xml:space="preserve"> IZ</w:t>
      </w:r>
      <w:r w:rsidR="00DB761A" w:rsidRPr="00D95FB8">
        <w:rPr>
          <w:rFonts w:asciiTheme="minorHAnsi" w:hAnsiTheme="minorHAnsi" w:cstheme="minorHAnsi"/>
          <w:b/>
        </w:rPr>
        <w:t>VRŠENJ</w:t>
      </w:r>
      <w:r w:rsidR="00176A4B">
        <w:rPr>
          <w:rFonts w:asciiTheme="minorHAnsi" w:hAnsiTheme="minorHAnsi" w:cstheme="minorHAnsi"/>
          <w:b/>
        </w:rPr>
        <w:t>U</w:t>
      </w:r>
      <w:r w:rsidR="00DB761A" w:rsidRPr="00D95FB8">
        <w:rPr>
          <w:rFonts w:asciiTheme="minorHAnsi" w:hAnsiTheme="minorHAnsi" w:cstheme="minorHAnsi"/>
          <w:b/>
        </w:rPr>
        <w:t xml:space="preserve"> FINANCIJSKOG PLANA </w:t>
      </w:r>
      <w:r w:rsidR="00206B75">
        <w:rPr>
          <w:rFonts w:asciiTheme="minorHAnsi" w:hAnsiTheme="minorHAnsi" w:cstheme="minorHAnsi"/>
          <w:b/>
        </w:rPr>
        <w:t>EKONOMSKO-BIROTEHNIČKE ŠKOLE</w:t>
      </w:r>
      <w:r w:rsidR="009B322A" w:rsidRPr="00D95FB8">
        <w:rPr>
          <w:rFonts w:asciiTheme="minorHAnsi" w:hAnsiTheme="minorHAnsi" w:cstheme="minorHAnsi"/>
          <w:b/>
        </w:rPr>
        <w:t xml:space="preserve"> ZA </w:t>
      </w:r>
      <w:r w:rsidR="002F5ABA" w:rsidRPr="00D95FB8">
        <w:rPr>
          <w:rFonts w:asciiTheme="minorHAnsi" w:hAnsiTheme="minorHAnsi" w:cstheme="minorHAnsi"/>
          <w:b/>
        </w:rPr>
        <w:t>RAZDOBLJE OD 1.1.202</w:t>
      </w:r>
      <w:r w:rsidR="001262A1">
        <w:rPr>
          <w:rFonts w:asciiTheme="minorHAnsi" w:hAnsiTheme="minorHAnsi" w:cstheme="minorHAnsi"/>
          <w:b/>
        </w:rPr>
        <w:t>5</w:t>
      </w:r>
      <w:r w:rsidR="002F5ABA" w:rsidRPr="00D95FB8">
        <w:rPr>
          <w:rFonts w:asciiTheme="minorHAnsi" w:hAnsiTheme="minorHAnsi" w:cstheme="minorHAnsi"/>
          <w:b/>
        </w:rPr>
        <w:t>. DO 3</w:t>
      </w:r>
      <w:r w:rsidR="00A531FC">
        <w:rPr>
          <w:rFonts w:asciiTheme="minorHAnsi" w:hAnsiTheme="minorHAnsi" w:cstheme="minorHAnsi"/>
          <w:b/>
        </w:rPr>
        <w:t>1</w:t>
      </w:r>
      <w:r w:rsidR="002F5ABA" w:rsidRPr="00D95FB8">
        <w:rPr>
          <w:rFonts w:asciiTheme="minorHAnsi" w:hAnsiTheme="minorHAnsi" w:cstheme="minorHAnsi"/>
          <w:b/>
        </w:rPr>
        <w:t>.</w:t>
      </w:r>
      <w:r w:rsidR="00A531FC">
        <w:rPr>
          <w:rFonts w:asciiTheme="minorHAnsi" w:hAnsiTheme="minorHAnsi" w:cstheme="minorHAnsi"/>
          <w:b/>
        </w:rPr>
        <w:t>12</w:t>
      </w:r>
      <w:r w:rsidR="002F5ABA" w:rsidRPr="00D95FB8">
        <w:rPr>
          <w:rFonts w:asciiTheme="minorHAnsi" w:hAnsiTheme="minorHAnsi" w:cstheme="minorHAnsi"/>
          <w:b/>
        </w:rPr>
        <w:t>.202</w:t>
      </w:r>
      <w:r w:rsidR="001262A1">
        <w:rPr>
          <w:rFonts w:asciiTheme="minorHAnsi" w:hAnsiTheme="minorHAnsi" w:cstheme="minorHAnsi"/>
          <w:b/>
        </w:rPr>
        <w:t>5</w:t>
      </w:r>
      <w:r w:rsidRPr="00D95FB8">
        <w:rPr>
          <w:rFonts w:asciiTheme="minorHAnsi" w:hAnsiTheme="minorHAnsi" w:cstheme="minorHAnsi"/>
          <w:b/>
        </w:rPr>
        <w:t>.</w:t>
      </w:r>
    </w:p>
    <w:p w14:paraId="17E8D1C1" w14:textId="4E215B28" w:rsidR="00A37C89" w:rsidRPr="00D95FB8" w:rsidRDefault="00A37C89" w:rsidP="0074487F">
      <w:pPr>
        <w:spacing w:line="360" w:lineRule="auto"/>
        <w:rPr>
          <w:rFonts w:asciiTheme="minorHAnsi" w:hAnsiTheme="minorHAnsi" w:cstheme="minorHAnsi"/>
        </w:rPr>
      </w:pPr>
    </w:p>
    <w:p w14:paraId="59C3AAC9" w14:textId="0F757C4D" w:rsidR="00A37C89" w:rsidRPr="00D95FB8" w:rsidRDefault="00A37C89" w:rsidP="0074487F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D95FB8">
        <w:rPr>
          <w:rFonts w:asciiTheme="minorHAnsi" w:hAnsiTheme="minorHAnsi" w:cstheme="minorHAnsi"/>
        </w:rPr>
        <w:t>U skladu s člankom 86.</w:t>
      </w:r>
      <w:r w:rsidR="009766D9" w:rsidRPr="00D95FB8">
        <w:rPr>
          <w:rFonts w:asciiTheme="minorHAnsi" w:hAnsiTheme="minorHAnsi" w:cstheme="minorHAnsi"/>
        </w:rPr>
        <w:t xml:space="preserve"> </w:t>
      </w:r>
      <w:r w:rsidRPr="00D95FB8">
        <w:rPr>
          <w:rFonts w:asciiTheme="minorHAnsi" w:hAnsiTheme="minorHAnsi" w:cstheme="minorHAnsi"/>
        </w:rPr>
        <w:t>Zakona o proračunu</w:t>
      </w:r>
      <w:r w:rsidR="009766D9" w:rsidRPr="00D95FB8">
        <w:rPr>
          <w:rFonts w:asciiTheme="minorHAnsi" w:hAnsiTheme="minorHAnsi" w:cstheme="minorHAnsi"/>
        </w:rPr>
        <w:t xml:space="preserve"> </w:t>
      </w:r>
      <w:bookmarkStart w:id="0" w:name="_Hlk171876813"/>
      <w:r w:rsidR="009766D9" w:rsidRPr="00D95FB8">
        <w:rPr>
          <w:rFonts w:asciiTheme="minorHAnsi" w:hAnsiTheme="minorHAnsi" w:cstheme="minorHAnsi"/>
        </w:rPr>
        <w:t>(NN br.144/21)</w:t>
      </w:r>
      <w:bookmarkEnd w:id="0"/>
      <w:r w:rsidRPr="00D95FB8">
        <w:rPr>
          <w:rFonts w:asciiTheme="minorHAnsi" w:hAnsiTheme="minorHAnsi" w:cstheme="minorHAnsi"/>
        </w:rPr>
        <w:t xml:space="preserve"> </w:t>
      </w:r>
      <w:r w:rsidR="00962563" w:rsidRPr="00D95FB8">
        <w:rPr>
          <w:rFonts w:asciiTheme="minorHAnsi" w:hAnsiTheme="minorHAnsi" w:cstheme="minorHAnsi"/>
        </w:rPr>
        <w:t>te Pravilnikom</w:t>
      </w:r>
      <w:r w:rsidR="00FF7939" w:rsidRPr="00D95FB8">
        <w:rPr>
          <w:rFonts w:asciiTheme="minorHAnsi" w:hAnsiTheme="minorHAnsi" w:cstheme="minorHAnsi"/>
        </w:rPr>
        <w:t xml:space="preserve"> o polugodišnjem i godišnjem izvještaju o izvršenju proračuna i financijskog plana (NN br.85/23) </w:t>
      </w:r>
      <w:r w:rsidR="00206B75">
        <w:rPr>
          <w:rFonts w:asciiTheme="minorHAnsi" w:hAnsiTheme="minorHAnsi" w:cstheme="minorHAnsi"/>
        </w:rPr>
        <w:t>Ekonomsko-birotehnička škola</w:t>
      </w:r>
      <w:r w:rsidR="009766D9" w:rsidRPr="00D95FB8">
        <w:rPr>
          <w:rFonts w:asciiTheme="minorHAnsi" w:hAnsiTheme="minorHAnsi" w:cstheme="minorHAnsi"/>
        </w:rPr>
        <w:t xml:space="preserve"> izrađuje Izvještaj </w:t>
      </w:r>
      <w:r w:rsidRPr="00D95FB8">
        <w:rPr>
          <w:rFonts w:asciiTheme="minorHAnsi" w:hAnsiTheme="minorHAnsi" w:cstheme="minorHAnsi"/>
        </w:rPr>
        <w:t>o izvršenju financijskog pla</w:t>
      </w:r>
      <w:r w:rsidR="00F21F36" w:rsidRPr="00D95FB8">
        <w:rPr>
          <w:rFonts w:asciiTheme="minorHAnsi" w:hAnsiTheme="minorHAnsi" w:cstheme="minorHAnsi"/>
        </w:rPr>
        <w:t>na</w:t>
      </w:r>
      <w:r w:rsidR="009B322A" w:rsidRPr="00D95FB8">
        <w:rPr>
          <w:rFonts w:asciiTheme="minorHAnsi" w:hAnsiTheme="minorHAnsi" w:cstheme="minorHAnsi"/>
        </w:rPr>
        <w:t xml:space="preserve"> za</w:t>
      </w:r>
      <w:r w:rsidR="002F5ABA" w:rsidRPr="00D95FB8">
        <w:rPr>
          <w:rFonts w:asciiTheme="minorHAnsi" w:hAnsiTheme="minorHAnsi" w:cstheme="minorHAnsi"/>
        </w:rPr>
        <w:t xml:space="preserve"> razdoblje od 1.1.202</w:t>
      </w:r>
      <w:r w:rsidR="001262A1">
        <w:rPr>
          <w:rFonts w:asciiTheme="minorHAnsi" w:hAnsiTheme="minorHAnsi" w:cstheme="minorHAnsi"/>
        </w:rPr>
        <w:t>5</w:t>
      </w:r>
      <w:r w:rsidR="002F5ABA" w:rsidRPr="00D95FB8">
        <w:rPr>
          <w:rFonts w:asciiTheme="minorHAnsi" w:hAnsiTheme="minorHAnsi" w:cstheme="minorHAnsi"/>
        </w:rPr>
        <w:t>. do 3</w:t>
      </w:r>
      <w:r w:rsidR="00A531FC">
        <w:rPr>
          <w:rFonts w:asciiTheme="minorHAnsi" w:hAnsiTheme="minorHAnsi" w:cstheme="minorHAnsi"/>
        </w:rPr>
        <w:t>1</w:t>
      </w:r>
      <w:r w:rsidR="002F5ABA" w:rsidRPr="00D95FB8">
        <w:rPr>
          <w:rFonts w:asciiTheme="minorHAnsi" w:hAnsiTheme="minorHAnsi" w:cstheme="minorHAnsi"/>
        </w:rPr>
        <w:t>.</w:t>
      </w:r>
      <w:r w:rsidR="00A531FC">
        <w:rPr>
          <w:rFonts w:asciiTheme="minorHAnsi" w:hAnsiTheme="minorHAnsi" w:cstheme="minorHAnsi"/>
        </w:rPr>
        <w:t>12</w:t>
      </w:r>
      <w:r w:rsidR="002F5ABA" w:rsidRPr="00D95FB8">
        <w:rPr>
          <w:rFonts w:asciiTheme="minorHAnsi" w:hAnsiTheme="minorHAnsi" w:cstheme="minorHAnsi"/>
        </w:rPr>
        <w:t>.202</w:t>
      </w:r>
      <w:r w:rsidR="001262A1">
        <w:rPr>
          <w:rFonts w:asciiTheme="minorHAnsi" w:hAnsiTheme="minorHAnsi" w:cstheme="minorHAnsi"/>
        </w:rPr>
        <w:t>5</w:t>
      </w:r>
      <w:r w:rsidR="002F5ABA" w:rsidRPr="00D95FB8">
        <w:rPr>
          <w:rFonts w:asciiTheme="minorHAnsi" w:hAnsiTheme="minorHAnsi" w:cstheme="minorHAnsi"/>
        </w:rPr>
        <w:t>. godine</w:t>
      </w:r>
      <w:r w:rsidR="009766D9" w:rsidRPr="00D95FB8">
        <w:rPr>
          <w:rFonts w:asciiTheme="minorHAnsi" w:hAnsiTheme="minorHAnsi" w:cstheme="minorHAnsi"/>
        </w:rPr>
        <w:t>.</w:t>
      </w:r>
    </w:p>
    <w:p w14:paraId="427BBA69" w14:textId="77777777" w:rsidR="00A37C89" w:rsidRPr="00D95FB8" w:rsidRDefault="00A37C89" w:rsidP="0074487F">
      <w:pPr>
        <w:spacing w:line="360" w:lineRule="auto"/>
        <w:jc w:val="both"/>
        <w:rPr>
          <w:rFonts w:asciiTheme="minorHAnsi" w:hAnsiTheme="minorHAnsi" w:cstheme="minorHAnsi"/>
        </w:rPr>
      </w:pPr>
    </w:p>
    <w:p w14:paraId="31B6AA03" w14:textId="63F8A7AF" w:rsidR="0074487F" w:rsidRPr="007F1B40" w:rsidRDefault="00A37C89" w:rsidP="0074487F">
      <w:pPr>
        <w:spacing w:line="360" w:lineRule="auto"/>
        <w:ind w:firstLine="708"/>
        <w:jc w:val="both"/>
        <w:rPr>
          <w:rFonts w:ascii="Calibri" w:hAnsi="Calibri" w:cs="Calibri"/>
        </w:rPr>
      </w:pPr>
      <w:r w:rsidRPr="00D95FB8">
        <w:rPr>
          <w:rFonts w:asciiTheme="minorHAnsi" w:hAnsiTheme="minorHAnsi" w:cstheme="minorHAnsi"/>
        </w:rPr>
        <w:t>Izvje</w:t>
      </w:r>
      <w:r w:rsidR="009766D9" w:rsidRPr="00D95FB8">
        <w:rPr>
          <w:rFonts w:asciiTheme="minorHAnsi" w:hAnsiTheme="minorHAnsi" w:cstheme="minorHAnsi"/>
        </w:rPr>
        <w:t xml:space="preserve">štaj </w:t>
      </w:r>
      <w:r w:rsidRPr="00D95FB8">
        <w:rPr>
          <w:rFonts w:asciiTheme="minorHAnsi" w:hAnsiTheme="minorHAnsi" w:cstheme="minorHAnsi"/>
        </w:rPr>
        <w:t>o izvršenju financijskog plana sastoj</w:t>
      </w:r>
      <w:r w:rsidR="0074487F">
        <w:rPr>
          <w:rFonts w:asciiTheme="minorHAnsi" w:hAnsiTheme="minorHAnsi" w:cstheme="minorHAnsi"/>
        </w:rPr>
        <w:t>i se od općeg i posebnog dijela</w:t>
      </w:r>
      <w:r w:rsidR="0074487F" w:rsidRPr="007F1B40">
        <w:rPr>
          <w:rFonts w:ascii="Calibri" w:hAnsi="Calibri" w:cs="Calibri"/>
        </w:rPr>
        <w:t>. Opći dio sadrži sažetak</w:t>
      </w:r>
      <w:r w:rsidR="0074487F">
        <w:rPr>
          <w:rFonts w:ascii="Calibri" w:hAnsi="Calibri" w:cs="Calibri"/>
        </w:rPr>
        <w:t xml:space="preserve"> prihoda i rashoda</w:t>
      </w:r>
      <w:r w:rsidR="0074487F" w:rsidRPr="007F1B40">
        <w:rPr>
          <w:rFonts w:ascii="Calibri" w:hAnsi="Calibri" w:cs="Calibri"/>
        </w:rPr>
        <w:t>, prihode i rashode poslovanja</w:t>
      </w:r>
      <w:r w:rsidR="0074487F">
        <w:rPr>
          <w:rFonts w:ascii="Calibri" w:hAnsi="Calibri" w:cs="Calibri"/>
        </w:rPr>
        <w:t xml:space="preserve"> prema ekonomskoj klasifikaciji na razini odjeljka</w:t>
      </w:r>
      <w:r w:rsidR="0074487F" w:rsidRPr="007F1B40">
        <w:rPr>
          <w:rFonts w:ascii="Calibri" w:hAnsi="Calibri" w:cs="Calibri"/>
        </w:rPr>
        <w:t xml:space="preserve"> te rashode za nabavu </w:t>
      </w:r>
      <w:r w:rsidR="0006244D">
        <w:rPr>
          <w:rFonts w:ascii="Calibri" w:hAnsi="Calibri" w:cs="Calibri"/>
        </w:rPr>
        <w:t>nefinancijske imovine, prihode i rashode prema izvorima financiranja,</w:t>
      </w:r>
      <w:r w:rsidR="0074487F" w:rsidRPr="007F1B40">
        <w:rPr>
          <w:rFonts w:ascii="Calibri" w:hAnsi="Calibri" w:cs="Calibri"/>
        </w:rPr>
        <w:t xml:space="preserve"> račun financiranja koji obuhvaća primitke i izdatke od financijske imovine</w:t>
      </w:r>
      <w:r w:rsidR="0006244D">
        <w:rPr>
          <w:rFonts w:ascii="Calibri" w:hAnsi="Calibri" w:cs="Calibri"/>
        </w:rPr>
        <w:t xml:space="preserve"> prema ekonomskoj klasifikaciji i prema izvorima financiranja</w:t>
      </w:r>
      <w:r w:rsidR="0074487F" w:rsidRPr="007F1B40">
        <w:rPr>
          <w:rFonts w:ascii="Calibri" w:hAnsi="Calibri" w:cs="Calibri"/>
        </w:rPr>
        <w:t xml:space="preserve"> te rashode prema funkcijskoj klasifikaciji. U posebnom dijelu iskazani su rashodi prema programima i aktivnostima, </w:t>
      </w:r>
      <w:r w:rsidR="00203803">
        <w:rPr>
          <w:rFonts w:ascii="Calibri" w:hAnsi="Calibri" w:cs="Calibri"/>
        </w:rPr>
        <w:t>na četvrtoj razini</w:t>
      </w:r>
      <w:r w:rsidR="0074487F" w:rsidRPr="007F1B40">
        <w:rPr>
          <w:rFonts w:ascii="Calibri" w:hAnsi="Calibri" w:cs="Calibri"/>
        </w:rPr>
        <w:t xml:space="preserve"> računskog plana i prema izvorima financiranja. Svaka tabela sadrži dva indeksa, jedan poka</w:t>
      </w:r>
      <w:r w:rsidR="0074487F">
        <w:rPr>
          <w:rFonts w:ascii="Calibri" w:hAnsi="Calibri" w:cs="Calibri"/>
        </w:rPr>
        <w:t>z</w:t>
      </w:r>
      <w:r w:rsidR="0006244D">
        <w:rPr>
          <w:rFonts w:ascii="Calibri" w:hAnsi="Calibri" w:cs="Calibri"/>
        </w:rPr>
        <w:t xml:space="preserve">uje </w:t>
      </w:r>
      <w:r w:rsidR="001262A1">
        <w:rPr>
          <w:rFonts w:ascii="Calibri" w:hAnsi="Calibri" w:cs="Calibri"/>
        </w:rPr>
        <w:t>ostvarene prihode-rashode</w:t>
      </w:r>
      <w:r w:rsidR="0006244D">
        <w:rPr>
          <w:rFonts w:ascii="Calibri" w:hAnsi="Calibri" w:cs="Calibri"/>
        </w:rPr>
        <w:t xml:space="preserve"> za razdoblje 1.-</w:t>
      </w:r>
      <w:r w:rsidR="00A531FC">
        <w:rPr>
          <w:rFonts w:ascii="Calibri" w:hAnsi="Calibri" w:cs="Calibri"/>
        </w:rPr>
        <w:t>12</w:t>
      </w:r>
      <w:r w:rsidR="0006244D">
        <w:rPr>
          <w:rFonts w:ascii="Calibri" w:hAnsi="Calibri" w:cs="Calibri"/>
        </w:rPr>
        <w:t>.202</w:t>
      </w:r>
      <w:r w:rsidR="001262A1">
        <w:rPr>
          <w:rFonts w:ascii="Calibri" w:hAnsi="Calibri" w:cs="Calibri"/>
        </w:rPr>
        <w:t>5</w:t>
      </w:r>
      <w:r w:rsidR="0074487F" w:rsidRPr="007F1B40">
        <w:rPr>
          <w:rFonts w:ascii="Calibri" w:hAnsi="Calibri" w:cs="Calibri"/>
        </w:rPr>
        <w:t>. u odnosu n</w:t>
      </w:r>
      <w:r w:rsidR="001262A1">
        <w:rPr>
          <w:rFonts w:ascii="Calibri" w:hAnsi="Calibri" w:cs="Calibri"/>
        </w:rPr>
        <w:t>a</w:t>
      </w:r>
      <w:r w:rsidR="0006244D">
        <w:rPr>
          <w:rFonts w:ascii="Calibri" w:hAnsi="Calibri" w:cs="Calibri"/>
        </w:rPr>
        <w:t xml:space="preserve"> </w:t>
      </w:r>
      <w:r w:rsidR="001262A1">
        <w:rPr>
          <w:rFonts w:ascii="Calibri" w:hAnsi="Calibri" w:cs="Calibri"/>
        </w:rPr>
        <w:t xml:space="preserve">ostvarene </w:t>
      </w:r>
      <w:r w:rsidR="0006244D">
        <w:rPr>
          <w:rFonts w:ascii="Calibri" w:hAnsi="Calibri" w:cs="Calibri"/>
        </w:rPr>
        <w:t>za</w:t>
      </w:r>
      <w:r w:rsidR="008C150C">
        <w:rPr>
          <w:rFonts w:ascii="Calibri" w:hAnsi="Calibri" w:cs="Calibri"/>
        </w:rPr>
        <w:t xml:space="preserve"> isti period u</w:t>
      </w:r>
      <w:r w:rsidR="0006244D">
        <w:rPr>
          <w:rFonts w:ascii="Calibri" w:hAnsi="Calibri" w:cs="Calibri"/>
        </w:rPr>
        <w:t xml:space="preserve"> 2024</w:t>
      </w:r>
      <w:r w:rsidR="0074487F" w:rsidRPr="007F1B40">
        <w:rPr>
          <w:rFonts w:ascii="Calibri" w:hAnsi="Calibri" w:cs="Calibri"/>
        </w:rPr>
        <w:t>. godin</w:t>
      </w:r>
      <w:r w:rsidR="008C150C">
        <w:rPr>
          <w:rFonts w:ascii="Calibri" w:hAnsi="Calibri" w:cs="Calibri"/>
        </w:rPr>
        <w:t>i</w:t>
      </w:r>
      <w:r w:rsidR="0074487F" w:rsidRPr="007F1B40">
        <w:rPr>
          <w:rFonts w:ascii="Calibri" w:hAnsi="Calibri" w:cs="Calibri"/>
        </w:rPr>
        <w:t>, a drugi izvršenje za o</w:t>
      </w:r>
      <w:r w:rsidR="0006244D">
        <w:rPr>
          <w:rFonts w:ascii="Calibri" w:hAnsi="Calibri" w:cs="Calibri"/>
        </w:rPr>
        <w:t xml:space="preserve">bračunsko razdoblje </w:t>
      </w:r>
      <w:r w:rsidR="001262A1">
        <w:rPr>
          <w:rFonts w:ascii="Calibri" w:hAnsi="Calibri" w:cs="Calibri"/>
        </w:rPr>
        <w:t>1.1.-31.12.</w:t>
      </w:r>
      <w:r w:rsidR="0006244D">
        <w:rPr>
          <w:rFonts w:ascii="Calibri" w:hAnsi="Calibri" w:cs="Calibri"/>
        </w:rPr>
        <w:t>202</w:t>
      </w:r>
      <w:r w:rsidR="001262A1">
        <w:rPr>
          <w:rFonts w:ascii="Calibri" w:hAnsi="Calibri" w:cs="Calibri"/>
        </w:rPr>
        <w:t>5</w:t>
      </w:r>
      <w:r w:rsidR="0074487F" w:rsidRPr="007F1B40">
        <w:rPr>
          <w:rFonts w:ascii="Calibri" w:hAnsi="Calibri" w:cs="Calibri"/>
        </w:rPr>
        <w:t xml:space="preserve">. u odnosu na </w:t>
      </w:r>
      <w:r w:rsidR="001262A1">
        <w:rPr>
          <w:rFonts w:ascii="Calibri" w:hAnsi="Calibri" w:cs="Calibri"/>
        </w:rPr>
        <w:t>planirano za navedeno razdoblje</w:t>
      </w:r>
      <w:r w:rsidR="0074487F" w:rsidRPr="007F1B40">
        <w:rPr>
          <w:rFonts w:ascii="Calibri" w:hAnsi="Calibri" w:cs="Calibri"/>
        </w:rPr>
        <w:t>.</w:t>
      </w:r>
    </w:p>
    <w:p w14:paraId="0B4DB586" w14:textId="1DB8EC3D" w:rsidR="00D95FB8" w:rsidRPr="00D95FB8" w:rsidRDefault="00D95FB8" w:rsidP="0074487F">
      <w:pPr>
        <w:spacing w:line="360" w:lineRule="auto"/>
        <w:jc w:val="both"/>
        <w:rPr>
          <w:rFonts w:asciiTheme="minorHAnsi" w:hAnsiTheme="minorHAnsi" w:cstheme="minorHAnsi"/>
        </w:rPr>
      </w:pPr>
    </w:p>
    <w:p w14:paraId="7244083B" w14:textId="334EB635" w:rsidR="009B322A" w:rsidRPr="0006244D" w:rsidRDefault="0006244D" w:rsidP="0074487F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SAŽETAK UKUPNIH PRIHODA I RASHODA</w:t>
      </w:r>
    </w:p>
    <w:p w14:paraId="36FCA32A" w14:textId="287120B2" w:rsidR="00A45C4B" w:rsidRDefault="002F5ABA" w:rsidP="0006244D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D95FB8">
        <w:rPr>
          <w:rFonts w:asciiTheme="minorHAnsi" w:hAnsiTheme="minorHAnsi" w:cstheme="minorHAnsi"/>
        </w:rPr>
        <w:t xml:space="preserve">Ukupni prihodi iznose </w:t>
      </w:r>
      <w:r w:rsidR="00A531FC">
        <w:rPr>
          <w:rFonts w:asciiTheme="minorHAnsi" w:hAnsiTheme="minorHAnsi" w:cstheme="minorHAnsi"/>
        </w:rPr>
        <w:t>1.</w:t>
      </w:r>
      <w:r w:rsidR="001262A1">
        <w:rPr>
          <w:rFonts w:asciiTheme="minorHAnsi" w:hAnsiTheme="minorHAnsi" w:cstheme="minorHAnsi"/>
        </w:rPr>
        <w:t>97</w:t>
      </w:r>
      <w:r w:rsidR="008C150C">
        <w:rPr>
          <w:rFonts w:asciiTheme="minorHAnsi" w:hAnsiTheme="minorHAnsi" w:cstheme="minorHAnsi"/>
        </w:rPr>
        <w:t>6</w:t>
      </w:r>
      <w:r w:rsidR="001262A1">
        <w:rPr>
          <w:rFonts w:asciiTheme="minorHAnsi" w:hAnsiTheme="minorHAnsi" w:cstheme="minorHAnsi"/>
        </w:rPr>
        <w:t>.</w:t>
      </w:r>
      <w:r w:rsidR="008C150C">
        <w:rPr>
          <w:rFonts w:asciiTheme="minorHAnsi" w:hAnsiTheme="minorHAnsi" w:cstheme="minorHAnsi"/>
        </w:rPr>
        <w:t>631</w:t>
      </w:r>
      <w:r w:rsidR="001262A1">
        <w:rPr>
          <w:rFonts w:asciiTheme="minorHAnsi" w:hAnsiTheme="minorHAnsi" w:cstheme="minorHAnsi"/>
        </w:rPr>
        <w:t>,</w:t>
      </w:r>
      <w:r w:rsidR="008C150C">
        <w:rPr>
          <w:rFonts w:asciiTheme="minorHAnsi" w:hAnsiTheme="minorHAnsi" w:cstheme="minorHAnsi"/>
        </w:rPr>
        <w:t>70</w:t>
      </w:r>
      <w:r w:rsidR="00962563" w:rsidRPr="00D95FB8">
        <w:rPr>
          <w:rFonts w:asciiTheme="minorHAnsi" w:hAnsiTheme="minorHAnsi" w:cstheme="minorHAnsi"/>
        </w:rPr>
        <w:t xml:space="preserve"> eura</w:t>
      </w:r>
      <w:r w:rsidRPr="00D95FB8">
        <w:rPr>
          <w:rFonts w:asciiTheme="minorHAnsi" w:hAnsiTheme="minorHAnsi" w:cstheme="minorHAnsi"/>
        </w:rPr>
        <w:t xml:space="preserve"> što je </w:t>
      </w:r>
      <w:r w:rsidR="00A531FC">
        <w:rPr>
          <w:rFonts w:asciiTheme="minorHAnsi" w:hAnsiTheme="minorHAnsi" w:cstheme="minorHAnsi"/>
        </w:rPr>
        <w:t>9</w:t>
      </w:r>
      <w:r w:rsidR="001262A1">
        <w:rPr>
          <w:rFonts w:asciiTheme="minorHAnsi" w:hAnsiTheme="minorHAnsi" w:cstheme="minorHAnsi"/>
        </w:rPr>
        <w:t>4</w:t>
      </w:r>
      <w:r w:rsidR="00962563" w:rsidRPr="00D95FB8">
        <w:rPr>
          <w:rFonts w:asciiTheme="minorHAnsi" w:hAnsiTheme="minorHAnsi" w:cstheme="minorHAnsi"/>
        </w:rPr>
        <w:t>,</w:t>
      </w:r>
      <w:r w:rsidR="001262A1">
        <w:rPr>
          <w:rFonts w:asciiTheme="minorHAnsi" w:hAnsiTheme="minorHAnsi" w:cstheme="minorHAnsi"/>
        </w:rPr>
        <w:t>3</w:t>
      </w:r>
      <w:r w:rsidR="008C150C">
        <w:rPr>
          <w:rFonts w:asciiTheme="minorHAnsi" w:hAnsiTheme="minorHAnsi" w:cstheme="minorHAnsi"/>
        </w:rPr>
        <w:t>4</w:t>
      </w:r>
      <w:r w:rsidR="001262A1">
        <w:rPr>
          <w:rFonts w:asciiTheme="minorHAnsi" w:hAnsiTheme="minorHAnsi" w:cstheme="minorHAnsi"/>
        </w:rPr>
        <w:t xml:space="preserve"> </w:t>
      </w:r>
      <w:r w:rsidRPr="00D95FB8">
        <w:rPr>
          <w:rFonts w:asciiTheme="minorHAnsi" w:hAnsiTheme="minorHAnsi" w:cstheme="minorHAnsi"/>
        </w:rPr>
        <w:t>%</w:t>
      </w:r>
      <w:r w:rsidR="001262A1">
        <w:rPr>
          <w:rFonts w:asciiTheme="minorHAnsi" w:hAnsiTheme="minorHAnsi" w:cstheme="minorHAnsi"/>
        </w:rPr>
        <w:t xml:space="preserve"> od </w:t>
      </w:r>
      <w:r w:rsidR="00962563" w:rsidRPr="00D95FB8">
        <w:rPr>
          <w:rFonts w:asciiTheme="minorHAnsi" w:hAnsiTheme="minorHAnsi" w:cstheme="minorHAnsi"/>
        </w:rPr>
        <w:t>prihoda planiranih</w:t>
      </w:r>
      <w:r w:rsidRPr="00D95FB8">
        <w:rPr>
          <w:rFonts w:asciiTheme="minorHAnsi" w:hAnsiTheme="minorHAnsi" w:cstheme="minorHAnsi"/>
        </w:rPr>
        <w:t xml:space="preserve"> financijski</w:t>
      </w:r>
      <w:r w:rsidR="00297ED3">
        <w:rPr>
          <w:rFonts w:asciiTheme="minorHAnsi" w:hAnsiTheme="minorHAnsi" w:cstheme="minorHAnsi"/>
        </w:rPr>
        <w:t>m</w:t>
      </w:r>
      <w:r w:rsidRPr="00D95FB8">
        <w:rPr>
          <w:rFonts w:asciiTheme="minorHAnsi" w:hAnsiTheme="minorHAnsi" w:cstheme="minorHAnsi"/>
        </w:rPr>
        <w:t xml:space="preserve"> plan</w:t>
      </w:r>
      <w:r w:rsidR="00297ED3">
        <w:rPr>
          <w:rFonts w:asciiTheme="minorHAnsi" w:hAnsiTheme="minorHAnsi" w:cstheme="minorHAnsi"/>
        </w:rPr>
        <w:t>om</w:t>
      </w:r>
      <w:r w:rsidR="008617F8">
        <w:rPr>
          <w:rFonts w:asciiTheme="minorHAnsi" w:hAnsiTheme="minorHAnsi" w:cstheme="minorHAnsi"/>
        </w:rPr>
        <w:t xml:space="preserve"> (rebalansom)</w:t>
      </w:r>
      <w:r w:rsidRPr="00D95FB8">
        <w:rPr>
          <w:rFonts w:asciiTheme="minorHAnsi" w:hAnsiTheme="minorHAnsi" w:cstheme="minorHAnsi"/>
        </w:rPr>
        <w:t xml:space="preserve"> </w:t>
      </w:r>
      <w:r w:rsidR="0067056F" w:rsidRPr="00D95FB8">
        <w:rPr>
          <w:rFonts w:asciiTheme="minorHAnsi" w:hAnsiTheme="minorHAnsi" w:cstheme="minorHAnsi"/>
        </w:rPr>
        <w:t>za 202</w:t>
      </w:r>
      <w:r w:rsidR="001262A1">
        <w:rPr>
          <w:rFonts w:asciiTheme="minorHAnsi" w:hAnsiTheme="minorHAnsi" w:cstheme="minorHAnsi"/>
        </w:rPr>
        <w:t>5</w:t>
      </w:r>
      <w:r w:rsidR="0067056F" w:rsidRPr="00D95FB8">
        <w:rPr>
          <w:rFonts w:asciiTheme="minorHAnsi" w:hAnsiTheme="minorHAnsi" w:cstheme="minorHAnsi"/>
        </w:rPr>
        <w:t>. godinu</w:t>
      </w:r>
      <w:r w:rsidR="00962563" w:rsidRPr="00D95FB8">
        <w:rPr>
          <w:rFonts w:asciiTheme="minorHAnsi" w:hAnsiTheme="minorHAnsi" w:cstheme="minorHAnsi"/>
        </w:rPr>
        <w:t>, a</w:t>
      </w:r>
      <w:r w:rsidR="001262A1">
        <w:rPr>
          <w:rFonts w:asciiTheme="minorHAnsi" w:hAnsiTheme="minorHAnsi" w:cstheme="minorHAnsi"/>
        </w:rPr>
        <w:t xml:space="preserve"> </w:t>
      </w:r>
      <w:r w:rsidR="008C150C">
        <w:rPr>
          <w:rFonts w:asciiTheme="minorHAnsi" w:hAnsiTheme="minorHAnsi" w:cstheme="minorHAnsi"/>
        </w:rPr>
        <w:t>8</w:t>
      </w:r>
      <w:r w:rsidR="001262A1">
        <w:rPr>
          <w:rFonts w:asciiTheme="minorHAnsi" w:hAnsiTheme="minorHAnsi" w:cstheme="minorHAnsi"/>
        </w:rPr>
        <w:t>,</w:t>
      </w:r>
      <w:r w:rsidR="008C150C">
        <w:rPr>
          <w:rFonts w:asciiTheme="minorHAnsi" w:hAnsiTheme="minorHAnsi" w:cstheme="minorHAnsi"/>
        </w:rPr>
        <w:t>11</w:t>
      </w:r>
      <w:r w:rsidR="001262A1">
        <w:rPr>
          <w:rFonts w:asciiTheme="minorHAnsi" w:hAnsiTheme="minorHAnsi" w:cstheme="minorHAnsi"/>
        </w:rPr>
        <w:t xml:space="preserve"> </w:t>
      </w:r>
      <w:r w:rsidR="00962563" w:rsidRPr="00D95FB8">
        <w:rPr>
          <w:rFonts w:asciiTheme="minorHAnsi" w:hAnsiTheme="minorHAnsi" w:cstheme="minorHAnsi"/>
        </w:rPr>
        <w:t>%</w:t>
      </w:r>
      <w:r w:rsidR="00B67934" w:rsidRPr="00D95FB8">
        <w:rPr>
          <w:rFonts w:asciiTheme="minorHAnsi" w:hAnsiTheme="minorHAnsi" w:cstheme="minorHAnsi"/>
        </w:rPr>
        <w:t xml:space="preserve"> više u odnosu na prethodnu godinu. Ukupni rashodi iznose</w:t>
      </w:r>
      <w:r w:rsidR="001262A1">
        <w:rPr>
          <w:rFonts w:asciiTheme="minorHAnsi" w:hAnsiTheme="minorHAnsi" w:cstheme="minorHAnsi"/>
        </w:rPr>
        <w:t xml:space="preserve"> 2.181.843,61</w:t>
      </w:r>
      <w:r w:rsidR="00962563" w:rsidRPr="00D95FB8">
        <w:rPr>
          <w:rFonts w:asciiTheme="minorHAnsi" w:hAnsiTheme="minorHAnsi" w:cstheme="minorHAnsi"/>
        </w:rPr>
        <w:t xml:space="preserve"> eura</w:t>
      </w:r>
      <w:r w:rsidR="00B67934" w:rsidRPr="00D95FB8">
        <w:rPr>
          <w:rFonts w:asciiTheme="minorHAnsi" w:hAnsiTheme="minorHAnsi" w:cstheme="minorHAnsi"/>
        </w:rPr>
        <w:t xml:space="preserve"> što je</w:t>
      </w:r>
      <w:r w:rsidR="001262A1">
        <w:rPr>
          <w:rFonts w:asciiTheme="minorHAnsi" w:hAnsiTheme="minorHAnsi" w:cstheme="minorHAnsi"/>
        </w:rPr>
        <w:t xml:space="preserve"> 4,13 </w:t>
      </w:r>
      <w:r w:rsidR="00B67934" w:rsidRPr="00D95FB8">
        <w:rPr>
          <w:rFonts w:asciiTheme="minorHAnsi" w:hAnsiTheme="minorHAnsi" w:cstheme="minorHAnsi"/>
        </w:rPr>
        <w:t xml:space="preserve">% </w:t>
      </w:r>
      <w:r w:rsidR="001262A1">
        <w:rPr>
          <w:rFonts w:asciiTheme="minorHAnsi" w:hAnsiTheme="minorHAnsi" w:cstheme="minorHAnsi"/>
        </w:rPr>
        <w:t xml:space="preserve">više </w:t>
      </w:r>
      <w:r w:rsidR="00B67934" w:rsidRPr="00D95FB8">
        <w:rPr>
          <w:rFonts w:asciiTheme="minorHAnsi" w:hAnsiTheme="minorHAnsi" w:cstheme="minorHAnsi"/>
        </w:rPr>
        <w:t>u odnosu na financi</w:t>
      </w:r>
      <w:r w:rsidR="00962563" w:rsidRPr="00D95FB8">
        <w:rPr>
          <w:rFonts w:asciiTheme="minorHAnsi" w:hAnsiTheme="minorHAnsi" w:cstheme="minorHAnsi"/>
        </w:rPr>
        <w:t>jski plan</w:t>
      </w:r>
      <w:r w:rsidR="008617F8">
        <w:rPr>
          <w:rFonts w:asciiTheme="minorHAnsi" w:hAnsiTheme="minorHAnsi" w:cstheme="minorHAnsi"/>
        </w:rPr>
        <w:t xml:space="preserve"> (rebalans)</w:t>
      </w:r>
      <w:r w:rsidR="00962563" w:rsidRPr="00D95FB8">
        <w:rPr>
          <w:rFonts w:asciiTheme="minorHAnsi" w:hAnsiTheme="minorHAnsi" w:cstheme="minorHAnsi"/>
        </w:rPr>
        <w:t xml:space="preserve"> za 202</w:t>
      </w:r>
      <w:r w:rsidR="001262A1">
        <w:rPr>
          <w:rFonts w:asciiTheme="minorHAnsi" w:hAnsiTheme="minorHAnsi" w:cstheme="minorHAnsi"/>
        </w:rPr>
        <w:t>5</w:t>
      </w:r>
      <w:r w:rsidR="00962563" w:rsidRPr="00D95FB8">
        <w:rPr>
          <w:rFonts w:asciiTheme="minorHAnsi" w:hAnsiTheme="minorHAnsi" w:cstheme="minorHAnsi"/>
        </w:rPr>
        <w:t>. godinu i 2</w:t>
      </w:r>
      <w:r w:rsidR="001262A1">
        <w:rPr>
          <w:rFonts w:asciiTheme="minorHAnsi" w:hAnsiTheme="minorHAnsi" w:cstheme="minorHAnsi"/>
        </w:rPr>
        <w:t>3</w:t>
      </w:r>
      <w:r w:rsidR="00962563" w:rsidRPr="00D95FB8">
        <w:rPr>
          <w:rFonts w:asciiTheme="minorHAnsi" w:hAnsiTheme="minorHAnsi" w:cstheme="minorHAnsi"/>
        </w:rPr>
        <w:t>,</w:t>
      </w:r>
      <w:r w:rsidR="001262A1">
        <w:rPr>
          <w:rFonts w:asciiTheme="minorHAnsi" w:hAnsiTheme="minorHAnsi" w:cstheme="minorHAnsi"/>
        </w:rPr>
        <w:t xml:space="preserve">28 </w:t>
      </w:r>
      <w:r w:rsidR="00B67934" w:rsidRPr="00D95FB8">
        <w:rPr>
          <w:rFonts w:asciiTheme="minorHAnsi" w:hAnsiTheme="minorHAnsi" w:cstheme="minorHAnsi"/>
        </w:rPr>
        <w:t xml:space="preserve">% više </w:t>
      </w:r>
      <w:r w:rsidR="00962563" w:rsidRPr="00D95FB8">
        <w:rPr>
          <w:rFonts w:asciiTheme="minorHAnsi" w:hAnsiTheme="minorHAnsi" w:cstheme="minorHAnsi"/>
        </w:rPr>
        <w:t>nego u prethodnoj godini.</w:t>
      </w:r>
      <w:r w:rsidR="00B951FD" w:rsidRPr="00D95FB8">
        <w:rPr>
          <w:rFonts w:asciiTheme="minorHAnsi" w:hAnsiTheme="minorHAnsi" w:cstheme="minorHAnsi"/>
        </w:rPr>
        <w:t xml:space="preserve"> </w:t>
      </w:r>
      <w:r w:rsidR="00A531FC">
        <w:rPr>
          <w:rFonts w:asciiTheme="minorHAnsi" w:hAnsiTheme="minorHAnsi" w:cstheme="minorHAnsi"/>
        </w:rPr>
        <w:t>Povećanje prihoda u</w:t>
      </w:r>
      <w:r w:rsidR="00655517">
        <w:rPr>
          <w:rFonts w:asciiTheme="minorHAnsi" w:hAnsiTheme="minorHAnsi" w:cstheme="minorHAnsi"/>
        </w:rPr>
        <w:t xml:space="preserve"> 202</w:t>
      </w:r>
      <w:r w:rsidR="001262A1">
        <w:rPr>
          <w:rFonts w:asciiTheme="minorHAnsi" w:hAnsiTheme="minorHAnsi" w:cstheme="minorHAnsi"/>
        </w:rPr>
        <w:t>5</w:t>
      </w:r>
      <w:r w:rsidR="00655517">
        <w:rPr>
          <w:rFonts w:asciiTheme="minorHAnsi" w:hAnsiTheme="minorHAnsi" w:cstheme="minorHAnsi"/>
        </w:rPr>
        <w:t xml:space="preserve">. u </w:t>
      </w:r>
      <w:r w:rsidR="00A531FC">
        <w:rPr>
          <w:rFonts w:asciiTheme="minorHAnsi" w:hAnsiTheme="minorHAnsi" w:cstheme="minorHAnsi"/>
        </w:rPr>
        <w:t>odnosu na 202</w:t>
      </w:r>
      <w:r w:rsidR="008C150C">
        <w:rPr>
          <w:rFonts w:asciiTheme="minorHAnsi" w:hAnsiTheme="minorHAnsi" w:cstheme="minorHAnsi"/>
        </w:rPr>
        <w:t>4</w:t>
      </w:r>
      <w:r w:rsidR="00A531FC">
        <w:rPr>
          <w:rFonts w:asciiTheme="minorHAnsi" w:hAnsiTheme="minorHAnsi" w:cstheme="minorHAnsi"/>
        </w:rPr>
        <w:t>.</w:t>
      </w:r>
      <w:r w:rsidR="00655517">
        <w:rPr>
          <w:rFonts w:asciiTheme="minorHAnsi" w:hAnsiTheme="minorHAnsi" w:cstheme="minorHAnsi"/>
        </w:rPr>
        <w:t xml:space="preserve"> godinu</w:t>
      </w:r>
      <w:r w:rsidR="00A531FC">
        <w:rPr>
          <w:rFonts w:asciiTheme="minorHAnsi" w:hAnsiTheme="minorHAnsi" w:cstheme="minorHAnsi"/>
        </w:rPr>
        <w:t xml:space="preserve"> </w:t>
      </w:r>
      <w:r w:rsidR="00655517">
        <w:rPr>
          <w:rFonts w:asciiTheme="minorHAnsi" w:hAnsiTheme="minorHAnsi" w:cstheme="minorHAnsi"/>
        </w:rPr>
        <w:t>najvećim je dijelom</w:t>
      </w:r>
      <w:r w:rsidR="00A531FC">
        <w:rPr>
          <w:rFonts w:asciiTheme="minorHAnsi" w:hAnsiTheme="minorHAnsi" w:cstheme="minorHAnsi"/>
        </w:rPr>
        <w:t xml:space="preserve"> rezultat </w:t>
      </w:r>
      <w:r w:rsidR="00655517">
        <w:rPr>
          <w:rFonts w:asciiTheme="minorHAnsi" w:hAnsiTheme="minorHAnsi" w:cstheme="minorHAnsi"/>
        </w:rPr>
        <w:t>povećanj</w:t>
      </w:r>
      <w:r w:rsidR="00297ED3">
        <w:rPr>
          <w:rFonts w:asciiTheme="minorHAnsi" w:hAnsiTheme="minorHAnsi" w:cstheme="minorHAnsi"/>
        </w:rPr>
        <w:t>a</w:t>
      </w:r>
      <w:r w:rsidR="00655517">
        <w:rPr>
          <w:rFonts w:asciiTheme="minorHAnsi" w:hAnsiTheme="minorHAnsi" w:cstheme="minorHAnsi"/>
        </w:rPr>
        <w:t xml:space="preserve"> prihoda iz državnog </w:t>
      </w:r>
      <w:r w:rsidR="00655517">
        <w:rPr>
          <w:rFonts w:asciiTheme="minorHAnsi" w:hAnsiTheme="minorHAnsi" w:cstheme="minorHAnsi"/>
        </w:rPr>
        <w:lastRenderedPageBreak/>
        <w:t>proračuna za plaća za zaposlene. U skladu s povećanjem prihoda povećani su i rashodi koji se financiraju iz državnog proračun</w:t>
      </w:r>
      <w:r w:rsidR="00297ED3">
        <w:rPr>
          <w:rFonts w:asciiTheme="minorHAnsi" w:hAnsiTheme="minorHAnsi" w:cstheme="minorHAnsi"/>
        </w:rPr>
        <w:t>a</w:t>
      </w:r>
      <w:r w:rsidR="00655517">
        <w:rPr>
          <w:rFonts w:asciiTheme="minorHAnsi" w:hAnsiTheme="minorHAnsi" w:cstheme="minorHAnsi"/>
        </w:rPr>
        <w:t xml:space="preserve">. </w:t>
      </w:r>
      <w:r w:rsidR="00B951FD" w:rsidRPr="00D95FB8">
        <w:rPr>
          <w:rFonts w:asciiTheme="minorHAnsi" w:hAnsiTheme="minorHAnsi" w:cstheme="minorHAnsi"/>
        </w:rPr>
        <w:t xml:space="preserve">Razliku </w:t>
      </w:r>
      <w:r w:rsidR="00962563" w:rsidRPr="00D95FB8">
        <w:rPr>
          <w:rFonts w:asciiTheme="minorHAnsi" w:hAnsiTheme="minorHAnsi" w:cstheme="minorHAnsi"/>
        </w:rPr>
        <w:t xml:space="preserve">prihoda i rashoda </w:t>
      </w:r>
      <w:r w:rsidR="00B951FD" w:rsidRPr="00D95FB8">
        <w:rPr>
          <w:rFonts w:asciiTheme="minorHAnsi" w:hAnsiTheme="minorHAnsi" w:cstheme="minorHAnsi"/>
        </w:rPr>
        <w:t xml:space="preserve">čini </w:t>
      </w:r>
      <w:r w:rsidR="009F6378">
        <w:rPr>
          <w:rFonts w:asciiTheme="minorHAnsi" w:hAnsiTheme="minorHAnsi" w:cstheme="minorHAnsi"/>
        </w:rPr>
        <w:t>manjak ukupnih</w:t>
      </w:r>
      <w:r w:rsidR="00B951FD" w:rsidRPr="00D95FB8">
        <w:rPr>
          <w:rFonts w:asciiTheme="minorHAnsi" w:hAnsiTheme="minorHAnsi" w:cstheme="minorHAnsi"/>
        </w:rPr>
        <w:t xml:space="preserve"> prihoda u iznosu od</w:t>
      </w:r>
      <w:r w:rsidR="009F6378">
        <w:rPr>
          <w:rFonts w:asciiTheme="minorHAnsi" w:hAnsiTheme="minorHAnsi" w:cstheme="minorHAnsi"/>
        </w:rPr>
        <w:t xml:space="preserve"> 20</w:t>
      </w:r>
      <w:r w:rsidR="008C150C">
        <w:rPr>
          <w:rFonts w:asciiTheme="minorHAnsi" w:hAnsiTheme="minorHAnsi" w:cstheme="minorHAnsi"/>
        </w:rPr>
        <w:t>5</w:t>
      </w:r>
      <w:r w:rsidR="009F6378">
        <w:rPr>
          <w:rFonts w:asciiTheme="minorHAnsi" w:hAnsiTheme="minorHAnsi" w:cstheme="minorHAnsi"/>
        </w:rPr>
        <w:t>.</w:t>
      </w:r>
      <w:r w:rsidR="008C150C">
        <w:rPr>
          <w:rFonts w:asciiTheme="minorHAnsi" w:hAnsiTheme="minorHAnsi" w:cstheme="minorHAnsi"/>
        </w:rPr>
        <w:t>211</w:t>
      </w:r>
      <w:r w:rsidR="009F6378">
        <w:rPr>
          <w:rFonts w:asciiTheme="minorHAnsi" w:hAnsiTheme="minorHAnsi" w:cstheme="minorHAnsi"/>
        </w:rPr>
        <w:t>,9</w:t>
      </w:r>
      <w:r w:rsidR="008C150C">
        <w:rPr>
          <w:rFonts w:asciiTheme="minorHAnsi" w:hAnsiTheme="minorHAnsi" w:cstheme="minorHAnsi"/>
        </w:rPr>
        <w:t>1</w:t>
      </w:r>
      <w:r w:rsidR="00962563" w:rsidRPr="00D95FB8">
        <w:rPr>
          <w:rFonts w:asciiTheme="minorHAnsi" w:hAnsiTheme="minorHAnsi" w:cstheme="minorHAnsi"/>
        </w:rPr>
        <w:t xml:space="preserve"> eura</w:t>
      </w:r>
      <w:r w:rsidR="00B951FD" w:rsidRPr="00D95FB8">
        <w:rPr>
          <w:rFonts w:asciiTheme="minorHAnsi" w:hAnsiTheme="minorHAnsi" w:cstheme="minorHAnsi"/>
        </w:rPr>
        <w:t xml:space="preserve">, preneseni višak iz prethodne godine je </w:t>
      </w:r>
      <w:r w:rsidR="00051D56">
        <w:rPr>
          <w:rFonts w:asciiTheme="minorHAnsi" w:hAnsiTheme="minorHAnsi" w:cstheme="minorHAnsi"/>
        </w:rPr>
        <w:t>2</w:t>
      </w:r>
      <w:r w:rsidR="008C150C">
        <w:rPr>
          <w:rFonts w:asciiTheme="minorHAnsi" w:hAnsiTheme="minorHAnsi" w:cstheme="minorHAnsi"/>
        </w:rPr>
        <w:t>3</w:t>
      </w:r>
      <w:r w:rsidR="00051D56">
        <w:rPr>
          <w:rFonts w:asciiTheme="minorHAnsi" w:hAnsiTheme="minorHAnsi" w:cstheme="minorHAnsi"/>
        </w:rPr>
        <w:t>.</w:t>
      </w:r>
      <w:r w:rsidR="008C150C">
        <w:rPr>
          <w:rFonts w:asciiTheme="minorHAnsi" w:hAnsiTheme="minorHAnsi" w:cstheme="minorHAnsi"/>
        </w:rPr>
        <w:t>661</w:t>
      </w:r>
      <w:r w:rsidR="00051D56">
        <w:rPr>
          <w:rFonts w:asciiTheme="minorHAnsi" w:hAnsiTheme="minorHAnsi" w:cstheme="minorHAnsi"/>
        </w:rPr>
        <w:t>,</w:t>
      </w:r>
      <w:r w:rsidR="008C150C">
        <w:rPr>
          <w:rFonts w:asciiTheme="minorHAnsi" w:hAnsiTheme="minorHAnsi" w:cstheme="minorHAnsi"/>
        </w:rPr>
        <w:t>81</w:t>
      </w:r>
      <w:r w:rsidR="00962563" w:rsidRPr="00D95FB8">
        <w:rPr>
          <w:rFonts w:asciiTheme="minorHAnsi" w:hAnsiTheme="minorHAnsi" w:cstheme="minorHAnsi"/>
        </w:rPr>
        <w:t xml:space="preserve"> eura pa će se u sljedeće razdoblje prenijeti ukupni </w:t>
      </w:r>
      <w:r w:rsidR="008C150C">
        <w:rPr>
          <w:rFonts w:asciiTheme="minorHAnsi" w:hAnsiTheme="minorHAnsi" w:cstheme="minorHAnsi"/>
        </w:rPr>
        <w:t>manjak</w:t>
      </w:r>
      <w:r w:rsidR="00962563" w:rsidRPr="00D95FB8">
        <w:rPr>
          <w:rFonts w:asciiTheme="minorHAnsi" w:hAnsiTheme="minorHAnsi" w:cstheme="minorHAnsi"/>
        </w:rPr>
        <w:t xml:space="preserve"> od </w:t>
      </w:r>
      <w:r w:rsidR="008C150C">
        <w:rPr>
          <w:rFonts w:asciiTheme="minorHAnsi" w:hAnsiTheme="minorHAnsi" w:cstheme="minorHAnsi"/>
        </w:rPr>
        <w:t>181.550,10</w:t>
      </w:r>
      <w:r w:rsidR="00962563" w:rsidRPr="00D95FB8">
        <w:rPr>
          <w:rFonts w:asciiTheme="minorHAnsi" w:hAnsiTheme="minorHAnsi" w:cstheme="minorHAnsi"/>
        </w:rPr>
        <w:t xml:space="preserve"> eura</w:t>
      </w:r>
      <w:r w:rsidR="00B951FD" w:rsidRPr="00D95FB8">
        <w:rPr>
          <w:rFonts w:asciiTheme="minorHAnsi" w:hAnsiTheme="minorHAnsi" w:cstheme="minorHAnsi"/>
        </w:rPr>
        <w:t>.</w:t>
      </w:r>
      <w:r w:rsidR="00B67934" w:rsidRPr="00D95FB8">
        <w:rPr>
          <w:rFonts w:asciiTheme="minorHAnsi" w:hAnsiTheme="minorHAnsi" w:cstheme="minorHAnsi"/>
        </w:rPr>
        <w:t xml:space="preserve"> </w:t>
      </w:r>
      <w:r w:rsidR="008C150C">
        <w:rPr>
          <w:rFonts w:asciiTheme="minorHAnsi" w:hAnsiTheme="minorHAnsi" w:cstheme="minorHAnsi"/>
        </w:rPr>
        <w:t>Prvi puta se događa da na kraju godine prenosimo manjak</w:t>
      </w:r>
      <w:r w:rsidR="00863FE3">
        <w:rPr>
          <w:rFonts w:asciiTheme="minorHAnsi" w:hAnsiTheme="minorHAnsi" w:cstheme="minorHAnsi"/>
        </w:rPr>
        <w:t>, a to se dogodilo radi promjene metodologije knjiženja. Od 2025. godine se plaća za prosinac ne knjiži kao rashodi budućih razdoblja  tzv. aktivna vremenska razgraničenja nego ona tereti tekuće obračunsko razdoblje pa u 2025. godini imamo 13 plaća kao trošak. Isto tako se primljene akontacije za Erasmus+ projekte ne knjiže na prihode u trenutku kad budu uplaćene na žiro račun nego tek u trenutku odobrenja završnog izviješća o izvršenim projektnim aktivnostima što je u pravilu slijedeće kalendarske godine ( većina Erasmus+ projekata traje 1 godinu).</w:t>
      </w:r>
    </w:p>
    <w:p w14:paraId="17000A2F" w14:textId="74FBED0D" w:rsidR="00863FE3" w:rsidRDefault="00863FE3" w:rsidP="0006244D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7FC21463" w14:textId="05ABF8EC" w:rsidR="00863FE3" w:rsidRDefault="005C27CA" w:rsidP="0006244D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863FE3">
        <w:rPr>
          <w:rFonts w:asciiTheme="minorHAnsi" w:hAnsiTheme="minorHAnsi" w:cstheme="minorHAnsi"/>
        </w:rPr>
        <w:t>1.976.631,70</w:t>
      </w:r>
      <w:r>
        <w:rPr>
          <w:rFonts w:asciiTheme="minorHAnsi" w:hAnsiTheme="minorHAnsi" w:cstheme="minorHAnsi"/>
        </w:rPr>
        <w:t xml:space="preserve">   PRIHODI</w:t>
      </w:r>
    </w:p>
    <w:p w14:paraId="6CA6AA7C" w14:textId="065E88C6" w:rsidR="00863FE3" w:rsidRDefault="005C27CA" w:rsidP="0006244D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863FE3"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>175.976,04   RASHODI POSLOVANJA</w:t>
      </w:r>
    </w:p>
    <w:p w14:paraId="2B4E9B95" w14:textId="73B1C3A8" w:rsidR="005C27CA" w:rsidRDefault="005C27CA" w:rsidP="005C27CA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5C27CA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-</w:t>
      </w:r>
      <w:r w:rsidRPr="005C27CA">
        <w:rPr>
          <w:rFonts w:asciiTheme="minorHAnsi" w:hAnsiTheme="minorHAnsi" w:cstheme="minorHAnsi"/>
          <w:u w:val="single"/>
        </w:rPr>
        <w:t xml:space="preserve">       5.867,57</w:t>
      </w:r>
      <w:r>
        <w:rPr>
          <w:rFonts w:asciiTheme="minorHAnsi" w:hAnsiTheme="minorHAnsi" w:cstheme="minorHAnsi"/>
        </w:rPr>
        <w:t xml:space="preserve">   RASHODI ZA NABAVU NEFINANCIJSKE IMOVINE </w:t>
      </w:r>
    </w:p>
    <w:p w14:paraId="5B23873C" w14:textId="28B0CC32" w:rsidR="000C6078" w:rsidRDefault="000C6078" w:rsidP="000C6078">
      <w:pPr>
        <w:tabs>
          <w:tab w:val="left" w:pos="2565"/>
        </w:tabs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   205.211,91   UKUPNI MANJAK PRIHODA</w:t>
      </w:r>
    </w:p>
    <w:p w14:paraId="3D0866DA" w14:textId="5AE26B92" w:rsidR="005C27CA" w:rsidRDefault="000C6078" w:rsidP="000C6078">
      <w:pPr>
        <w:tabs>
          <w:tab w:val="left" w:pos="2565"/>
        </w:tabs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C6078">
        <w:rPr>
          <w:rFonts w:asciiTheme="minorHAnsi" w:hAnsiTheme="minorHAnsi" w:cstheme="minorHAnsi"/>
          <w:u w:val="single"/>
        </w:rPr>
        <w:t xml:space="preserve">         23.661,81</w:t>
      </w:r>
      <w:r>
        <w:rPr>
          <w:rFonts w:asciiTheme="minorHAnsi" w:hAnsiTheme="minorHAnsi" w:cstheme="minorHAnsi"/>
        </w:rPr>
        <w:t xml:space="preserve">  PRENESENI VIŠAK PRIHODA</w:t>
      </w:r>
      <w:r>
        <w:rPr>
          <w:rFonts w:asciiTheme="minorHAnsi" w:hAnsiTheme="minorHAnsi" w:cstheme="minorHAnsi"/>
        </w:rPr>
        <w:tab/>
        <w:t xml:space="preserve"> </w:t>
      </w:r>
    </w:p>
    <w:p w14:paraId="3B459FDF" w14:textId="3FB6A9C4" w:rsidR="000C6078" w:rsidRDefault="000C6078" w:rsidP="000C6078">
      <w:pPr>
        <w:tabs>
          <w:tab w:val="left" w:pos="2565"/>
        </w:tabs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   181.550,10   MANJAK PRIHODA ZA POKRIĆE U SLJEDEĆEM RAZDOBLJU</w:t>
      </w:r>
    </w:p>
    <w:p w14:paraId="629056AF" w14:textId="77777777" w:rsidR="00F508CF" w:rsidRPr="00D95FB8" w:rsidRDefault="00F508CF" w:rsidP="0074487F">
      <w:pPr>
        <w:spacing w:line="360" w:lineRule="auto"/>
        <w:rPr>
          <w:rFonts w:asciiTheme="minorHAnsi" w:hAnsiTheme="minorHAnsi" w:cstheme="minorHAnsi"/>
        </w:rPr>
      </w:pPr>
    </w:p>
    <w:p w14:paraId="14B499D5" w14:textId="4575A6BF" w:rsidR="00C44A53" w:rsidRPr="0006244D" w:rsidRDefault="0006244D" w:rsidP="0074487F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PRIHODI POSLOVANJA</w:t>
      </w:r>
    </w:p>
    <w:p w14:paraId="6F7E3773" w14:textId="7685C68D" w:rsidR="000D7186" w:rsidRPr="00D95FB8" w:rsidRDefault="00962563" w:rsidP="0074487F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D95FB8">
        <w:rPr>
          <w:rFonts w:asciiTheme="minorHAnsi" w:hAnsiTheme="minorHAnsi" w:cstheme="minorHAnsi"/>
        </w:rPr>
        <w:t>Skupina 63</w:t>
      </w:r>
      <w:r w:rsidR="0093782A" w:rsidRPr="00D95FB8">
        <w:rPr>
          <w:rFonts w:asciiTheme="minorHAnsi" w:hAnsiTheme="minorHAnsi" w:cstheme="minorHAnsi"/>
        </w:rPr>
        <w:t xml:space="preserve"> – ostvareno je </w:t>
      </w:r>
      <w:r w:rsidR="00655517">
        <w:rPr>
          <w:rFonts w:asciiTheme="minorHAnsi" w:hAnsiTheme="minorHAnsi" w:cstheme="minorHAnsi"/>
        </w:rPr>
        <w:t>9</w:t>
      </w:r>
      <w:r w:rsidR="000C6078">
        <w:rPr>
          <w:rFonts w:asciiTheme="minorHAnsi" w:hAnsiTheme="minorHAnsi" w:cstheme="minorHAnsi"/>
        </w:rPr>
        <w:t>4</w:t>
      </w:r>
      <w:r w:rsidRPr="00D95FB8">
        <w:rPr>
          <w:rFonts w:asciiTheme="minorHAnsi" w:hAnsiTheme="minorHAnsi" w:cstheme="minorHAnsi"/>
        </w:rPr>
        <w:t>,</w:t>
      </w:r>
      <w:r w:rsidR="000C6078">
        <w:rPr>
          <w:rFonts w:asciiTheme="minorHAnsi" w:hAnsiTheme="minorHAnsi" w:cstheme="minorHAnsi"/>
        </w:rPr>
        <w:t xml:space="preserve">80 </w:t>
      </w:r>
      <w:r w:rsidR="0093782A" w:rsidRPr="00D95FB8">
        <w:rPr>
          <w:rFonts w:asciiTheme="minorHAnsi" w:hAnsiTheme="minorHAnsi" w:cstheme="minorHAnsi"/>
        </w:rPr>
        <w:t xml:space="preserve">% planiranih prihoda. </w:t>
      </w:r>
      <w:r w:rsidR="005D1199" w:rsidRPr="00D95FB8">
        <w:rPr>
          <w:rFonts w:asciiTheme="minorHAnsi" w:hAnsiTheme="minorHAnsi" w:cstheme="minorHAnsi"/>
        </w:rPr>
        <w:t xml:space="preserve">Ostvareni prihodi su veći u odnosu na prethodno razdoblje za </w:t>
      </w:r>
      <w:r w:rsidR="0036775C">
        <w:rPr>
          <w:rFonts w:asciiTheme="minorHAnsi" w:hAnsiTheme="minorHAnsi" w:cstheme="minorHAnsi"/>
        </w:rPr>
        <w:t xml:space="preserve">6,35 </w:t>
      </w:r>
      <w:r w:rsidR="00AA4BA8" w:rsidRPr="00D95FB8">
        <w:rPr>
          <w:rFonts w:asciiTheme="minorHAnsi" w:hAnsiTheme="minorHAnsi" w:cstheme="minorHAnsi"/>
        </w:rPr>
        <w:t>%</w:t>
      </w:r>
      <w:r w:rsidR="005D1199" w:rsidRPr="00D95FB8">
        <w:rPr>
          <w:rFonts w:asciiTheme="minorHAnsi" w:hAnsiTheme="minorHAnsi" w:cstheme="minorHAnsi"/>
        </w:rPr>
        <w:t xml:space="preserve">. </w:t>
      </w:r>
      <w:r w:rsidR="0093782A" w:rsidRPr="00D95FB8">
        <w:rPr>
          <w:rFonts w:asciiTheme="minorHAnsi" w:hAnsiTheme="minorHAnsi" w:cstheme="minorHAnsi"/>
        </w:rPr>
        <w:t>Navedeni prihodi odnose se na</w:t>
      </w:r>
      <w:r w:rsidR="000D7186" w:rsidRPr="00D95FB8">
        <w:rPr>
          <w:rFonts w:asciiTheme="minorHAnsi" w:hAnsiTheme="minorHAnsi" w:cstheme="minorHAnsi"/>
        </w:rPr>
        <w:t>:</w:t>
      </w:r>
    </w:p>
    <w:p w14:paraId="11F11B9F" w14:textId="2B97A32F" w:rsidR="00F33A13" w:rsidRDefault="000D7186" w:rsidP="00F33A13">
      <w:pPr>
        <w:pStyle w:val="Odlomakpopisa"/>
        <w:spacing w:line="360" w:lineRule="auto"/>
        <w:jc w:val="both"/>
        <w:rPr>
          <w:rFonts w:asciiTheme="minorHAnsi" w:hAnsiTheme="minorHAnsi" w:cstheme="minorHAnsi"/>
        </w:rPr>
      </w:pPr>
      <w:r w:rsidRPr="00D95FB8">
        <w:rPr>
          <w:rFonts w:asciiTheme="minorHAnsi" w:hAnsiTheme="minorHAnsi" w:cstheme="minorHAnsi"/>
        </w:rPr>
        <w:t xml:space="preserve">- </w:t>
      </w:r>
      <w:r w:rsidR="0093782A" w:rsidRPr="00D95FB8">
        <w:rPr>
          <w:rFonts w:asciiTheme="minorHAnsi" w:hAnsiTheme="minorHAnsi" w:cstheme="minorHAnsi"/>
        </w:rPr>
        <w:t xml:space="preserve"> prihode i</w:t>
      </w:r>
      <w:r w:rsidR="00B439A3" w:rsidRPr="00D95FB8">
        <w:rPr>
          <w:rFonts w:asciiTheme="minorHAnsi" w:hAnsiTheme="minorHAnsi" w:cstheme="minorHAnsi"/>
        </w:rPr>
        <w:t xml:space="preserve">z državnog proračuna </w:t>
      </w:r>
      <w:r w:rsidR="005D1199" w:rsidRPr="00D95FB8">
        <w:rPr>
          <w:rFonts w:asciiTheme="minorHAnsi" w:hAnsiTheme="minorHAnsi" w:cstheme="minorHAnsi"/>
        </w:rPr>
        <w:t xml:space="preserve">u iznosu od </w:t>
      </w:r>
      <w:r w:rsidR="00655517">
        <w:rPr>
          <w:rFonts w:asciiTheme="minorHAnsi" w:hAnsiTheme="minorHAnsi" w:cstheme="minorHAnsi"/>
        </w:rPr>
        <w:t>1.</w:t>
      </w:r>
      <w:r w:rsidR="0036775C">
        <w:rPr>
          <w:rFonts w:asciiTheme="minorHAnsi" w:hAnsiTheme="minorHAnsi" w:cstheme="minorHAnsi"/>
        </w:rPr>
        <w:t>718.761,11</w:t>
      </w:r>
      <w:r w:rsidR="00AA4BA8" w:rsidRPr="00D95FB8">
        <w:rPr>
          <w:rFonts w:asciiTheme="minorHAnsi" w:hAnsiTheme="minorHAnsi" w:cstheme="minorHAnsi"/>
        </w:rPr>
        <w:t xml:space="preserve"> eura </w:t>
      </w:r>
      <w:r w:rsidR="0093782A" w:rsidRPr="00D95FB8">
        <w:rPr>
          <w:rFonts w:asciiTheme="minorHAnsi" w:hAnsiTheme="minorHAnsi" w:cstheme="minorHAnsi"/>
        </w:rPr>
        <w:t>za plaće i materijalna prava zaposlenih</w:t>
      </w:r>
      <w:r w:rsidR="00FA4F21">
        <w:rPr>
          <w:rFonts w:asciiTheme="minorHAnsi" w:hAnsiTheme="minorHAnsi" w:cstheme="minorHAnsi"/>
        </w:rPr>
        <w:t xml:space="preserve"> i </w:t>
      </w:r>
      <w:r w:rsidR="00F33A13">
        <w:rPr>
          <w:rFonts w:asciiTheme="minorHAnsi" w:hAnsiTheme="minorHAnsi" w:cstheme="minorHAnsi"/>
        </w:rPr>
        <w:t>819,55</w:t>
      </w:r>
      <w:r w:rsidR="00FA4F21">
        <w:rPr>
          <w:rFonts w:asciiTheme="minorHAnsi" w:hAnsiTheme="minorHAnsi" w:cstheme="minorHAnsi"/>
        </w:rPr>
        <w:t xml:space="preserve"> eura kapitalnih pomoći za opremanje školske knjižnice knjigama</w:t>
      </w:r>
      <w:r w:rsidR="00F33A13">
        <w:rPr>
          <w:rFonts w:asciiTheme="minorHAnsi" w:hAnsiTheme="minorHAnsi" w:cstheme="minorHAnsi"/>
        </w:rPr>
        <w:t xml:space="preserve"> i za besplatne udžbenike 1 učenici.</w:t>
      </w:r>
    </w:p>
    <w:p w14:paraId="22A2E2F3" w14:textId="0CED3C4B" w:rsidR="00F508CF" w:rsidRDefault="00F33A13" w:rsidP="00F508CF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 w:rsidRPr="00F508CF">
        <w:rPr>
          <w:rFonts w:asciiTheme="minorHAnsi" w:hAnsiTheme="minorHAnsi" w:cstheme="minorHAnsi"/>
        </w:rPr>
        <w:t>2.</w:t>
      </w:r>
      <w:r w:rsidR="00F508CF" w:rsidRPr="00F508CF">
        <w:rPr>
          <w:rFonts w:asciiTheme="minorHAnsi" w:hAnsiTheme="minorHAnsi" w:cstheme="minorHAnsi"/>
        </w:rPr>
        <w:t xml:space="preserve"> </w:t>
      </w:r>
      <w:r w:rsidR="00F508CF">
        <w:rPr>
          <w:rFonts w:asciiTheme="minorHAnsi" w:hAnsiTheme="minorHAnsi" w:cstheme="minorHAnsi"/>
        </w:rPr>
        <w:t xml:space="preserve">  </w:t>
      </w:r>
      <w:r w:rsidR="00C72F7A" w:rsidRPr="00F508CF">
        <w:rPr>
          <w:rFonts w:asciiTheme="minorHAnsi" w:hAnsiTheme="minorHAnsi" w:cstheme="minorHAnsi"/>
        </w:rPr>
        <w:t xml:space="preserve">Skupina </w:t>
      </w:r>
      <w:r w:rsidR="00AA4BA8" w:rsidRPr="00F508CF">
        <w:rPr>
          <w:rFonts w:asciiTheme="minorHAnsi" w:hAnsiTheme="minorHAnsi" w:cstheme="minorHAnsi"/>
        </w:rPr>
        <w:t>65</w:t>
      </w:r>
      <w:r w:rsidR="00A930CA" w:rsidRPr="00F508CF">
        <w:rPr>
          <w:rFonts w:asciiTheme="minorHAnsi" w:hAnsiTheme="minorHAnsi" w:cstheme="minorHAnsi"/>
        </w:rPr>
        <w:t xml:space="preserve"> – ostvareno </w:t>
      </w:r>
      <w:r w:rsidR="006327FE" w:rsidRPr="00F508CF">
        <w:rPr>
          <w:rFonts w:asciiTheme="minorHAnsi" w:hAnsiTheme="minorHAnsi" w:cstheme="minorHAnsi"/>
        </w:rPr>
        <w:t xml:space="preserve">je </w:t>
      </w:r>
      <w:r w:rsidR="00440FF7" w:rsidRPr="00F508CF">
        <w:rPr>
          <w:rFonts w:asciiTheme="minorHAnsi" w:hAnsiTheme="minorHAnsi" w:cstheme="minorHAnsi"/>
        </w:rPr>
        <w:t>9</w:t>
      </w:r>
      <w:r w:rsidR="0036775C" w:rsidRPr="00F508CF">
        <w:rPr>
          <w:rFonts w:asciiTheme="minorHAnsi" w:hAnsiTheme="minorHAnsi" w:cstheme="minorHAnsi"/>
        </w:rPr>
        <w:t>7</w:t>
      </w:r>
      <w:r w:rsidR="00440FF7" w:rsidRPr="00F508CF">
        <w:rPr>
          <w:rFonts w:asciiTheme="minorHAnsi" w:hAnsiTheme="minorHAnsi" w:cstheme="minorHAnsi"/>
        </w:rPr>
        <w:t>,</w:t>
      </w:r>
      <w:r w:rsidR="0036775C" w:rsidRPr="00F508CF">
        <w:rPr>
          <w:rFonts w:asciiTheme="minorHAnsi" w:hAnsiTheme="minorHAnsi" w:cstheme="minorHAnsi"/>
        </w:rPr>
        <w:t xml:space="preserve">38 </w:t>
      </w:r>
      <w:r w:rsidR="00AA4BA8" w:rsidRPr="00F508CF">
        <w:rPr>
          <w:rFonts w:asciiTheme="minorHAnsi" w:hAnsiTheme="minorHAnsi" w:cstheme="minorHAnsi"/>
        </w:rPr>
        <w:t xml:space="preserve">% planiranih prihoda </w:t>
      </w:r>
      <w:r w:rsidR="0036775C" w:rsidRPr="00F508CF">
        <w:rPr>
          <w:rFonts w:asciiTheme="minorHAnsi" w:hAnsiTheme="minorHAnsi" w:cstheme="minorHAnsi"/>
        </w:rPr>
        <w:t xml:space="preserve">odnosno 98,95 </w:t>
      </w:r>
      <w:r w:rsidR="006327FE" w:rsidRPr="00F508CF">
        <w:rPr>
          <w:rFonts w:asciiTheme="minorHAnsi" w:hAnsiTheme="minorHAnsi" w:cstheme="minorHAnsi"/>
        </w:rPr>
        <w:t xml:space="preserve">% prihoda </w:t>
      </w:r>
      <w:r w:rsidR="00F508CF">
        <w:rPr>
          <w:rFonts w:asciiTheme="minorHAnsi" w:hAnsiTheme="minorHAnsi" w:cstheme="minorHAnsi"/>
        </w:rPr>
        <w:t xml:space="preserve"> </w:t>
      </w:r>
    </w:p>
    <w:p w14:paraId="0D53AF3F" w14:textId="1385EECA" w:rsidR="00F508CF" w:rsidRDefault="00F508CF" w:rsidP="00F508CF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36775C" w:rsidRPr="00F508CF">
        <w:rPr>
          <w:rFonts w:asciiTheme="minorHAnsi" w:hAnsiTheme="minorHAnsi" w:cstheme="minorHAnsi"/>
        </w:rPr>
        <w:t xml:space="preserve">ostvarenih u istom </w:t>
      </w:r>
      <w:r w:rsidR="00AA4BA8" w:rsidRPr="00F508CF">
        <w:rPr>
          <w:rFonts w:asciiTheme="minorHAnsi" w:hAnsiTheme="minorHAnsi" w:cstheme="minorHAnsi"/>
        </w:rPr>
        <w:t xml:space="preserve">razdoblju </w:t>
      </w:r>
      <w:r w:rsidR="006327FE" w:rsidRPr="00F508CF">
        <w:rPr>
          <w:rFonts w:asciiTheme="minorHAnsi" w:hAnsiTheme="minorHAnsi" w:cstheme="minorHAnsi"/>
        </w:rPr>
        <w:t>prethodne godine.</w:t>
      </w:r>
      <w:r w:rsidR="00A930CA" w:rsidRPr="00F508CF">
        <w:rPr>
          <w:rFonts w:asciiTheme="minorHAnsi" w:hAnsiTheme="minorHAnsi" w:cstheme="minorHAnsi"/>
        </w:rPr>
        <w:t xml:space="preserve"> Navedeni prihodi odnose se </w:t>
      </w:r>
      <w:r w:rsidR="00AA4BA8" w:rsidRPr="00F508CF"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</w:rPr>
        <w:t xml:space="preserve"> </w:t>
      </w:r>
    </w:p>
    <w:p w14:paraId="43727C01" w14:textId="79CB8D45" w:rsidR="00F508CF" w:rsidRDefault="00F508CF" w:rsidP="00F508CF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440FF7" w:rsidRPr="00F508CF">
        <w:rPr>
          <w:rFonts w:asciiTheme="minorHAnsi" w:hAnsiTheme="minorHAnsi" w:cstheme="minorHAnsi"/>
        </w:rPr>
        <w:t xml:space="preserve">izdavanje duplikata svjedodžbi i uplate turističkih agencija za dnevnice nastavnicima u </w:t>
      </w:r>
    </w:p>
    <w:p w14:paraId="0B6ABE44" w14:textId="77777777" w:rsidR="00F508CF" w:rsidRDefault="00F508CF" w:rsidP="00F508CF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440FF7" w:rsidRPr="00F508CF">
        <w:rPr>
          <w:rFonts w:asciiTheme="minorHAnsi" w:hAnsiTheme="minorHAnsi" w:cstheme="minorHAnsi"/>
        </w:rPr>
        <w:t>pratnji.</w:t>
      </w:r>
    </w:p>
    <w:p w14:paraId="0BFD3E2E" w14:textId="46BE3E59" w:rsidR="00F508CF" w:rsidRDefault="00F33A13" w:rsidP="00F508CF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 w:rsidR="00F508CF">
        <w:rPr>
          <w:rFonts w:asciiTheme="minorHAnsi" w:hAnsiTheme="minorHAnsi" w:cstheme="minorHAnsi"/>
        </w:rPr>
        <w:t xml:space="preserve">   </w:t>
      </w:r>
      <w:r w:rsidR="00AA4BA8" w:rsidRPr="00F33A13">
        <w:rPr>
          <w:rFonts w:asciiTheme="minorHAnsi" w:hAnsiTheme="minorHAnsi" w:cstheme="minorHAnsi"/>
        </w:rPr>
        <w:t>Skupina 66</w:t>
      </w:r>
      <w:r w:rsidR="00FE2F7C" w:rsidRPr="00F33A13">
        <w:rPr>
          <w:rFonts w:asciiTheme="minorHAnsi" w:hAnsiTheme="minorHAnsi" w:cstheme="minorHAnsi"/>
        </w:rPr>
        <w:t xml:space="preserve"> – </w:t>
      </w:r>
      <w:r w:rsidR="006E7C4C" w:rsidRPr="00F33A13">
        <w:rPr>
          <w:rFonts w:asciiTheme="minorHAnsi" w:hAnsiTheme="minorHAnsi" w:cstheme="minorHAnsi"/>
        </w:rPr>
        <w:t xml:space="preserve">ostvareno je </w:t>
      </w:r>
      <w:r w:rsidR="00B8341E" w:rsidRPr="00F33A13">
        <w:rPr>
          <w:rFonts w:asciiTheme="minorHAnsi" w:hAnsiTheme="minorHAnsi" w:cstheme="minorHAnsi"/>
        </w:rPr>
        <w:t xml:space="preserve"> 8,00</w:t>
      </w:r>
      <w:r w:rsidR="0036775C" w:rsidRPr="00F33A13">
        <w:rPr>
          <w:rFonts w:asciiTheme="minorHAnsi" w:hAnsiTheme="minorHAnsi" w:cstheme="minorHAnsi"/>
        </w:rPr>
        <w:t xml:space="preserve"> </w:t>
      </w:r>
      <w:r w:rsidR="006E7C4C" w:rsidRPr="00F33A13">
        <w:rPr>
          <w:rFonts w:asciiTheme="minorHAnsi" w:hAnsiTheme="minorHAnsi" w:cstheme="minorHAnsi"/>
        </w:rPr>
        <w:t xml:space="preserve">% </w:t>
      </w:r>
      <w:r w:rsidR="00B8341E" w:rsidRPr="00F33A13">
        <w:rPr>
          <w:rFonts w:asciiTheme="minorHAnsi" w:hAnsiTheme="minorHAnsi" w:cstheme="minorHAnsi"/>
        </w:rPr>
        <w:t xml:space="preserve">više </w:t>
      </w:r>
      <w:r w:rsidR="006E7C4C" w:rsidRPr="00F33A13">
        <w:rPr>
          <w:rFonts w:asciiTheme="minorHAnsi" w:hAnsiTheme="minorHAnsi" w:cstheme="minorHAnsi"/>
        </w:rPr>
        <w:t xml:space="preserve">planiranih prihoda </w:t>
      </w:r>
      <w:r w:rsidR="0036775C" w:rsidRPr="00F33A13">
        <w:rPr>
          <w:rFonts w:asciiTheme="minorHAnsi" w:hAnsiTheme="minorHAnsi" w:cstheme="minorHAnsi"/>
        </w:rPr>
        <w:t>i 88</w:t>
      </w:r>
      <w:r w:rsidR="006E7C4C" w:rsidRPr="00F33A13">
        <w:rPr>
          <w:rFonts w:asciiTheme="minorHAnsi" w:hAnsiTheme="minorHAnsi" w:cstheme="minorHAnsi"/>
        </w:rPr>
        <w:t>,</w:t>
      </w:r>
      <w:r w:rsidR="0036775C" w:rsidRPr="00F33A13">
        <w:rPr>
          <w:rFonts w:asciiTheme="minorHAnsi" w:hAnsiTheme="minorHAnsi" w:cstheme="minorHAnsi"/>
        </w:rPr>
        <w:t>6</w:t>
      </w:r>
      <w:r w:rsidR="006E7C4C" w:rsidRPr="00F33A13">
        <w:rPr>
          <w:rFonts w:asciiTheme="minorHAnsi" w:hAnsiTheme="minorHAnsi" w:cstheme="minorHAnsi"/>
        </w:rPr>
        <w:t>0</w:t>
      </w:r>
      <w:r w:rsidR="0036775C" w:rsidRPr="00F33A13">
        <w:rPr>
          <w:rFonts w:asciiTheme="minorHAnsi" w:hAnsiTheme="minorHAnsi" w:cstheme="minorHAnsi"/>
        </w:rPr>
        <w:t xml:space="preserve"> </w:t>
      </w:r>
      <w:r w:rsidR="006E7C4C" w:rsidRPr="00F33A13">
        <w:rPr>
          <w:rFonts w:asciiTheme="minorHAnsi" w:hAnsiTheme="minorHAnsi" w:cstheme="minorHAnsi"/>
        </w:rPr>
        <w:t xml:space="preserve">% više nego u </w:t>
      </w:r>
      <w:r w:rsidR="00F508CF">
        <w:rPr>
          <w:rFonts w:asciiTheme="minorHAnsi" w:hAnsiTheme="minorHAnsi" w:cstheme="minorHAnsi"/>
        </w:rPr>
        <w:t xml:space="preserve"> </w:t>
      </w:r>
    </w:p>
    <w:p w14:paraId="3E865F47" w14:textId="7FDE2D21" w:rsidR="00FE2F7C" w:rsidRPr="00F33A13" w:rsidRDefault="006E7C4C" w:rsidP="00F508CF">
      <w:p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F33A13">
        <w:rPr>
          <w:rFonts w:asciiTheme="minorHAnsi" w:hAnsiTheme="minorHAnsi" w:cstheme="minorHAnsi"/>
        </w:rPr>
        <w:t>prethodnoj godini. Ovi prihodi se odnose na prihode od najma školskog prostora (70% najma) i humanitarnog krosa za potrebite učenike.</w:t>
      </w:r>
    </w:p>
    <w:p w14:paraId="3E518CE4" w14:textId="77777777" w:rsidR="00F508CF" w:rsidRDefault="00F508CF" w:rsidP="00F508CF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</w:t>
      </w:r>
      <w:r w:rsidR="00F33A13">
        <w:rPr>
          <w:rFonts w:asciiTheme="minorHAnsi" w:hAnsiTheme="minorHAnsi" w:cstheme="minorHAnsi"/>
        </w:rPr>
        <w:t>4.</w:t>
      </w:r>
      <w:r>
        <w:rPr>
          <w:rFonts w:asciiTheme="minorHAnsi" w:hAnsiTheme="minorHAnsi" w:cstheme="minorHAnsi"/>
        </w:rPr>
        <w:t xml:space="preserve">  </w:t>
      </w:r>
      <w:r w:rsidR="00D95FB8" w:rsidRPr="00F33A13">
        <w:rPr>
          <w:rFonts w:asciiTheme="minorHAnsi" w:hAnsiTheme="minorHAnsi" w:cstheme="minorHAnsi"/>
        </w:rPr>
        <w:t>Skupina 67</w:t>
      </w:r>
      <w:r w:rsidR="00FE2F7C" w:rsidRPr="00F33A13">
        <w:rPr>
          <w:rFonts w:asciiTheme="minorHAnsi" w:hAnsiTheme="minorHAnsi" w:cstheme="minorHAnsi"/>
        </w:rPr>
        <w:t xml:space="preserve"> – ostvareno je</w:t>
      </w:r>
      <w:r w:rsidR="00F33A13" w:rsidRPr="00F33A13">
        <w:rPr>
          <w:rFonts w:asciiTheme="minorHAnsi" w:hAnsiTheme="minorHAnsi" w:cstheme="minorHAnsi"/>
        </w:rPr>
        <w:t xml:space="preserve"> 99,9</w:t>
      </w:r>
      <w:r w:rsidR="00B8341E" w:rsidRPr="00F33A13">
        <w:rPr>
          <w:rFonts w:asciiTheme="minorHAnsi" w:hAnsiTheme="minorHAnsi" w:cstheme="minorHAnsi"/>
        </w:rPr>
        <w:t xml:space="preserve"> </w:t>
      </w:r>
      <w:r w:rsidR="00FE2F7C" w:rsidRPr="00F33A13">
        <w:rPr>
          <w:rFonts w:asciiTheme="minorHAnsi" w:hAnsiTheme="minorHAnsi" w:cstheme="minorHAnsi"/>
        </w:rPr>
        <w:t>%</w:t>
      </w:r>
      <w:r w:rsidR="00D95FB8" w:rsidRPr="00F33A13">
        <w:rPr>
          <w:rFonts w:asciiTheme="minorHAnsi" w:hAnsiTheme="minorHAnsi" w:cstheme="minorHAnsi"/>
        </w:rPr>
        <w:t xml:space="preserve"> planiranih prihoda i </w:t>
      </w:r>
      <w:r w:rsidR="00B8341E" w:rsidRPr="00F33A13">
        <w:rPr>
          <w:rFonts w:asciiTheme="minorHAnsi" w:hAnsiTheme="minorHAnsi" w:cstheme="minorHAnsi"/>
        </w:rPr>
        <w:t xml:space="preserve">24,30 </w:t>
      </w:r>
      <w:r w:rsidR="00D95FB8" w:rsidRPr="00F33A13">
        <w:rPr>
          <w:rFonts w:asciiTheme="minorHAnsi" w:hAnsiTheme="minorHAnsi" w:cstheme="minorHAnsi"/>
        </w:rPr>
        <w:t xml:space="preserve">% više nego u prethodnoj </w:t>
      </w:r>
      <w:r>
        <w:rPr>
          <w:rFonts w:asciiTheme="minorHAnsi" w:hAnsiTheme="minorHAnsi" w:cstheme="minorHAnsi"/>
        </w:rPr>
        <w:t xml:space="preserve"> </w:t>
      </w:r>
    </w:p>
    <w:p w14:paraId="7865A03A" w14:textId="77777777" w:rsidR="00F508CF" w:rsidRDefault="00F508CF" w:rsidP="00F508CF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D95FB8" w:rsidRPr="00F33A13">
        <w:rPr>
          <w:rFonts w:asciiTheme="minorHAnsi" w:hAnsiTheme="minorHAnsi" w:cstheme="minorHAnsi"/>
        </w:rPr>
        <w:t>godini.</w:t>
      </w:r>
      <w:r w:rsidR="00D96174" w:rsidRPr="00F33A13">
        <w:rPr>
          <w:rFonts w:asciiTheme="minorHAnsi" w:hAnsiTheme="minorHAnsi" w:cstheme="minorHAnsi"/>
        </w:rPr>
        <w:t xml:space="preserve"> Navedeni prihodi odnose se na prihode iz nadležnog proračuna (</w:t>
      </w:r>
      <w:r w:rsidR="006E7C4C" w:rsidRPr="00F33A13">
        <w:rPr>
          <w:rFonts w:asciiTheme="minorHAnsi" w:hAnsiTheme="minorHAnsi" w:cstheme="minorHAnsi"/>
        </w:rPr>
        <w:t>Brodsko-</w:t>
      </w:r>
    </w:p>
    <w:p w14:paraId="3AC923E1" w14:textId="77777777" w:rsidR="00F508CF" w:rsidRDefault="00F508CF" w:rsidP="00F508CF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6E7C4C" w:rsidRPr="00F33A13">
        <w:rPr>
          <w:rFonts w:asciiTheme="minorHAnsi" w:hAnsiTheme="minorHAnsi" w:cstheme="minorHAnsi"/>
        </w:rPr>
        <w:t>posavska županija</w:t>
      </w:r>
      <w:r w:rsidR="00D96174" w:rsidRPr="00F33A13">
        <w:rPr>
          <w:rFonts w:asciiTheme="minorHAnsi" w:hAnsiTheme="minorHAnsi" w:cstheme="minorHAnsi"/>
        </w:rPr>
        <w:t xml:space="preserve">) za materijalne </w:t>
      </w:r>
      <w:r w:rsidR="00D95FB8" w:rsidRPr="00F33A13">
        <w:rPr>
          <w:rFonts w:asciiTheme="minorHAnsi" w:hAnsiTheme="minorHAnsi" w:cstheme="minorHAnsi"/>
        </w:rPr>
        <w:t>i financijske rashode</w:t>
      </w:r>
      <w:r w:rsidR="00AE7E77" w:rsidRPr="00F33A13">
        <w:rPr>
          <w:rFonts w:asciiTheme="minorHAnsi" w:hAnsiTheme="minorHAnsi" w:cstheme="minorHAnsi"/>
        </w:rPr>
        <w:t xml:space="preserve"> u iznosu od </w:t>
      </w:r>
      <w:r w:rsidR="006E7C4C" w:rsidRPr="00F33A13">
        <w:rPr>
          <w:rFonts w:asciiTheme="minorHAnsi" w:hAnsiTheme="minorHAnsi" w:cstheme="minorHAnsi"/>
        </w:rPr>
        <w:t>1</w:t>
      </w:r>
      <w:r w:rsidR="003E3787" w:rsidRPr="00F33A13">
        <w:rPr>
          <w:rFonts w:asciiTheme="minorHAnsi" w:hAnsiTheme="minorHAnsi" w:cstheme="minorHAnsi"/>
        </w:rPr>
        <w:t>0</w:t>
      </w:r>
      <w:r w:rsidR="00B8341E" w:rsidRPr="00F33A13">
        <w:rPr>
          <w:rFonts w:asciiTheme="minorHAnsi" w:hAnsiTheme="minorHAnsi" w:cstheme="minorHAnsi"/>
        </w:rPr>
        <w:t>7</w:t>
      </w:r>
      <w:r w:rsidR="003E3787" w:rsidRPr="00F33A13">
        <w:rPr>
          <w:rFonts w:asciiTheme="minorHAnsi" w:hAnsiTheme="minorHAnsi" w:cstheme="minorHAnsi"/>
        </w:rPr>
        <w:t>.</w:t>
      </w:r>
      <w:r w:rsidR="00B8341E" w:rsidRPr="00F33A13">
        <w:rPr>
          <w:rFonts w:asciiTheme="minorHAnsi" w:hAnsiTheme="minorHAnsi" w:cstheme="minorHAnsi"/>
        </w:rPr>
        <w:t>043</w:t>
      </w:r>
      <w:r w:rsidR="003E3787" w:rsidRPr="00F33A13">
        <w:rPr>
          <w:rFonts w:asciiTheme="minorHAnsi" w:hAnsiTheme="minorHAnsi" w:cstheme="minorHAnsi"/>
        </w:rPr>
        <w:t>,</w:t>
      </w:r>
      <w:r w:rsidR="00B8341E" w:rsidRPr="00F33A13">
        <w:rPr>
          <w:rFonts w:asciiTheme="minorHAnsi" w:hAnsiTheme="minorHAnsi" w:cstheme="minorHAnsi"/>
        </w:rPr>
        <w:t>50</w:t>
      </w:r>
      <w:r w:rsidR="003E3787" w:rsidRPr="00F33A13">
        <w:rPr>
          <w:rFonts w:asciiTheme="minorHAnsi" w:hAnsiTheme="minorHAnsi" w:cstheme="minorHAnsi"/>
        </w:rPr>
        <w:t xml:space="preserve"> eura i </w:t>
      </w:r>
    </w:p>
    <w:p w14:paraId="440EF54A" w14:textId="4FF894DE" w:rsidR="00063F54" w:rsidRPr="00F33A13" w:rsidRDefault="00F508CF" w:rsidP="00F508CF">
      <w:pPr>
        <w:spacing w:line="360" w:lineRule="auto"/>
        <w:ind w:left="3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   </w:t>
      </w:r>
      <w:r w:rsidR="00B8341E" w:rsidRPr="00F33A13">
        <w:rPr>
          <w:rFonts w:asciiTheme="minorHAnsi" w:hAnsiTheme="minorHAnsi" w:cstheme="minorHAnsi"/>
        </w:rPr>
        <w:t>56.914,72</w:t>
      </w:r>
      <w:r w:rsidR="003E3787" w:rsidRPr="00F33A13">
        <w:rPr>
          <w:rFonts w:asciiTheme="minorHAnsi" w:hAnsiTheme="minorHAnsi" w:cstheme="minorHAnsi"/>
        </w:rPr>
        <w:t xml:space="preserve"> eura za pomoćnike u nastavi i školsku shemu.</w:t>
      </w:r>
    </w:p>
    <w:p w14:paraId="4993725F" w14:textId="77777777" w:rsidR="00D95FB8" w:rsidRPr="00D95FB8" w:rsidRDefault="00D95FB8" w:rsidP="0074487F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6676BEC2" w14:textId="5F1E1858" w:rsidR="00484AD4" w:rsidRPr="0006244D" w:rsidRDefault="00E0032C" w:rsidP="00297ED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D95FB8">
        <w:rPr>
          <w:rFonts w:asciiTheme="minorHAnsi" w:hAnsiTheme="minorHAnsi" w:cstheme="minorHAnsi"/>
          <w:b/>
          <w:bCs/>
        </w:rPr>
        <w:t>RASHODI</w:t>
      </w:r>
      <w:r w:rsidR="0052385F" w:rsidRPr="00D95FB8">
        <w:rPr>
          <w:rFonts w:asciiTheme="minorHAnsi" w:hAnsiTheme="minorHAnsi" w:cstheme="minorHAnsi"/>
          <w:b/>
          <w:bCs/>
        </w:rPr>
        <w:t xml:space="preserve"> </w:t>
      </w:r>
      <w:r w:rsidRPr="00D95FB8">
        <w:rPr>
          <w:rFonts w:asciiTheme="minorHAnsi" w:hAnsiTheme="minorHAnsi" w:cstheme="minorHAnsi"/>
          <w:b/>
          <w:bCs/>
        </w:rPr>
        <w:t xml:space="preserve"> POSLOVANJA:</w:t>
      </w:r>
    </w:p>
    <w:p w14:paraId="23E4BF1C" w14:textId="05745D5B" w:rsidR="0006244D" w:rsidRDefault="00484AD4" w:rsidP="00297ED3">
      <w:pPr>
        <w:spacing w:line="360" w:lineRule="auto"/>
        <w:jc w:val="both"/>
        <w:rPr>
          <w:rFonts w:asciiTheme="minorHAnsi" w:hAnsiTheme="minorHAnsi" w:cstheme="minorHAnsi"/>
        </w:rPr>
      </w:pPr>
      <w:r w:rsidRPr="00D95FB8">
        <w:rPr>
          <w:rFonts w:asciiTheme="minorHAnsi" w:hAnsiTheme="minorHAnsi" w:cstheme="minorHAnsi"/>
        </w:rPr>
        <w:t>Posebni dio izvješća o izvrš</w:t>
      </w:r>
      <w:r w:rsidR="00F5373F" w:rsidRPr="00D95FB8">
        <w:rPr>
          <w:rFonts w:asciiTheme="minorHAnsi" w:hAnsiTheme="minorHAnsi" w:cstheme="minorHAnsi"/>
        </w:rPr>
        <w:t xml:space="preserve">enju financijskog plana za </w:t>
      </w:r>
      <w:r w:rsidR="00D95FB8">
        <w:rPr>
          <w:rFonts w:asciiTheme="minorHAnsi" w:hAnsiTheme="minorHAnsi" w:cstheme="minorHAnsi"/>
        </w:rPr>
        <w:t>razdoblje 1.1.</w:t>
      </w:r>
      <w:r w:rsidR="00F452DB" w:rsidRPr="00D95FB8">
        <w:rPr>
          <w:rFonts w:asciiTheme="minorHAnsi" w:hAnsiTheme="minorHAnsi" w:cstheme="minorHAnsi"/>
        </w:rPr>
        <w:t xml:space="preserve"> do 3</w:t>
      </w:r>
      <w:r w:rsidR="00D958EA">
        <w:rPr>
          <w:rFonts w:asciiTheme="minorHAnsi" w:hAnsiTheme="minorHAnsi" w:cstheme="minorHAnsi"/>
        </w:rPr>
        <w:t>1</w:t>
      </w:r>
      <w:r w:rsidR="00F452DB" w:rsidRPr="00D95FB8">
        <w:rPr>
          <w:rFonts w:asciiTheme="minorHAnsi" w:hAnsiTheme="minorHAnsi" w:cstheme="minorHAnsi"/>
        </w:rPr>
        <w:t>.</w:t>
      </w:r>
      <w:r w:rsidR="00D958EA">
        <w:rPr>
          <w:rFonts w:asciiTheme="minorHAnsi" w:hAnsiTheme="minorHAnsi" w:cstheme="minorHAnsi"/>
        </w:rPr>
        <w:t>12</w:t>
      </w:r>
      <w:r w:rsidR="00F452DB" w:rsidRPr="00D95FB8">
        <w:rPr>
          <w:rFonts w:asciiTheme="minorHAnsi" w:hAnsiTheme="minorHAnsi" w:cstheme="minorHAnsi"/>
        </w:rPr>
        <w:t>.202</w:t>
      </w:r>
      <w:r w:rsidR="00F33A13">
        <w:rPr>
          <w:rFonts w:asciiTheme="minorHAnsi" w:hAnsiTheme="minorHAnsi" w:cstheme="minorHAnsi"/>
        </w:rPr>
        <w:t>5</w:t>
      </w:r>
      <w:r w:rsidR="00F452DB" w:rsidRPr="00D95FB8">
        <w:rPr>
          <w:rFonts w:asciiTheme="minorHAnsi" w:hAnsiTheme="minorHAnsi" w:cstheme="minorHAnsi"/>
        </w:rPr>
        <w:t>. godine</w:t>
      </w:r>
      <w:r w:rsidR="00F5373F" w:rsidRPr="00D95FB8">
        <w:rPr>
          <w:rFonts w:asciiTheme="minorHAnsi" w:hAnsiTheme="minorHAnsi" w:cstheme="minorHAnsi"/>
        </w:rPr>
        <w:t xml:space="preserve"> sadrži </w:t>
      </w:r>
      <w:r w:rsidRPr="00D95FB8">
        <w:rPr>
          <w:rFonts w:asciiTheme="minorHAnsi" w:hAnsiTheme="minorHAnsi" w:cstheme="minorHAnsi"/>
        </w:rPr>
        <w:t>ras</w:t>
      </w:r>
      <w:r w:rsidR="008F6EA0" w:rsidRPr="00D95FB8">
        <w:rPr>
          <w:rFonts w:asciiTheme="minorHAnsi" w:hAnsiTheme="minorHAnsi" w:cstheme="minorHAnsi"/>
        </w:rPr>
        <w:t xml:space="preserve">hode razvrstane po </w:t>
      </w:r>
      <w:r w:rsidR="00063F54" w:rsidRPr="00D95FB8">
        <w:rPr>
          <w:rFonts w:asciiTheme="minorHAnsi" w:hAnsiTheme="minorHAnsi" w:cstheme="minorHAnsi"/>
        </w:rPr>
        <w:t>ekonomskoj i programskoj klasifikaciji te po izvorima financiranja.</w:t>
      </w:r>
    </w:p>
    <w:p w14:paraId="69BEAA49" w14:textId="533F9BE2" w:rsidR="00DD5EAA" w:rsidRPr="00DD5EAA" w:rsidRDefault="00DD5EAA" w:rsidP="00297ED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40D61189" w14:textId="35C808B1" w:rsidR="00547FC4" w:rsidRPr="00D95FB8" w:rsidRDefault="005568CC" w:rsidP="00297ED3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Izvor</w:t>
      </w:r>
      <w:r w:rsidR="00DD5EAA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5.3.</w:t>
      </w:r>
      <w:r w:rsidR="00DD5EAA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DECENTRALIZIRANA SREDSTVA </w:t>
      </w:r>
    </w:p>
    <w:p w14:paraId="0E89AE7B" w14:textId="42A332F9" w:rsidR="00547FC4" w:rsidRPr="00D95FB8" w:rsidRDefault="00250B7E" w:rsidP="00297ED3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Sredstva za ov</w:t>
      </w:r>
      <w:r w:rsidR="00DD5EAA">
        <w:rPr>
          <w:rFonts w:asciiTheme="minorHAnsi" w:hAnsiTheme="minorHAnsi" w:cstheme="minorHAnsi"/>
        </w:rPr>
        <w:t>aj izvor os</w:t>
      </w:r>
      <w:r w:rsidR="00040B56" w:rsidRPr="00D95FB8">
        <w:rPr>
          <w:rFonts w:asciiTheme="minorHAnsi" w:hAnsiTheme="minorHAnsi" w:cstheme="minorHAnsi"/>
        </w:rPr>
        <w:t>tvar</w:t>
      </w:r>
      <w:r>
        <w:rPr>
          <w:rFonts w:asciiTheme="minorHAnsi" w:hAnsiTheme="minorHAnsi" w:cstheme="minorHAnsi"/>
        </w:rPr>
        <w:t>ena</w:t>
      </w:r>
      <w:r w:rsidR="00040B56" w:rsidRPr="00D95FB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su iz </w:t>
      </w:r>
      <w:r w:rsidR="00040B56" w:rsidRPr="00D95FB8">
        <w:rPr>
          <w:rFonts w:asciiTheme="minorHAnsi" w:hAnsiTheme="minorHAnsi" w:cstheme="minorHAnsi"/>
        </w:rPr>
        <w:t>nadležnog proračuna</w:t>
      </w:r>
      <w:r w:rsidR="007B1869" w:rsidRPr="00D95FB8">
        <w:rPr>
          <w:rFonts w:asciiTheme="minorHAnsi" w:hAnsiTheme="minorHAnsi" w:cstheme="minorHAnsi"/>
        </w:rPr>
        <w:t>-</w:t>
      </w:r>
      <w:r w:rsidR="00DD5EAA">
        <w:rPr>
          <w:rFonts w:asciiTheme="minorHAnsi" w:hAnsiTheme="minorHAnsi" w:cstheme="minorHAnsi"/>
        </w:rPr>
        <w:t>Brodsko-posavske županije</w:t>
      </w:r>
      <w:r w:rsidR="00040B56" w:rsidRPr="00D95FB8">
        <w:rPr>
          <w:rFonts w:asciiTheme="minorHAnsi" w:hAnsiTheme="minorHAnsi" w:cstheme="minorHAnsi"/>
        </w:rPr>
        <w:t xml:space="preserve">, a </w:t>
      </w:r>
      <w:r>
        <w:rPr>
          <w:rFonts w:asciiTheme="minorHAnsi" w:hAnsiTheme="minorHAnsi" w:cstheme="minorHAnsi"/>
        </w:rPr>
        <w:t>namijenjena su za pokriće materijalnih i financijskih rashoda</w:t>
      </w:r>
      <w:r w:rsidR="00040B56" w:rsidRPr="00D95FB8">
        <w:rPr>
          <w:rFonts w:asciiTheme="minorHAnsi" w:hAnsiTheme="minorHAnsi" w:cstheme="minorHAnsi"/>
        </w:rPr>
        <w:t>.</w:t>
      </w:r>
      <w:r w:rsidR="00AB0EE2" w:rsidRPr="00D95FB8">
        <w:rPr>
          <w:rFonts w:asciiTheme="minorHAnsi" w:hAnsiTheme="minorHAnsi" w:cstheme="minorHAnsi"/>
        </w:rPr>
        <w:t xml:space="preserve"> Ostvareno je </w:t>
      </w:r>
      <w:r w:rsidR="00276B96">
        <w:rPr>
          <w:rFonts w:asciiTheme="minorHAnsi" w:hAnsiTheme="minorHAnsi" w:cstheme="minorHAnsi"/>
        </w:rPr>
        <w:t>101,295</w:t>
      </w:r>
      <w:r w:rsidR="00AB0EE2" w:rsidRPr="00D95FB8">
        <w:rPr>
          <w:rFonts w:asciiTheme="minorHAnsi" w:hAnsiTheme="minorHAnsi" w:cstheme="minorHAnsi"/>
        </w:rPr>
        <w:t>% rashoda u odnosu na f</w:t>
      </w:r>
      <w:r>
        <w:rPr>
          <w:rFonts w:asciiTheme="minorHAnsi" w:hAnsiTheme="minorHAnsi" w:cstheme="minorHAnsi"/>
        </w:rPr>
        <w:t xml:space="preserve">inancijski plan </w:t>
      </w:r>
      <w:r w:rsidR="00DD5EAA">
        <w:rPr>
          <w:rFonts w:asciiTheme="minorHAnsi" w:hAnsiTheme="minorHAnsi" w:cstheme="minorHAnsi"/>
        </w:rPr>
        <w:t xml:space="preserve">(rebalans) </w:t>
      </w:r>
      <w:r>
        <w:rPr>
          <w:rFonts w:asciiTheme="minorHAnsi" w:hAnsiTheme="minorHAnsi" w:cstheme="minorHAnsi"/>
        </w:rPr>
        <w:t>za 202</w:t>
      </w:r>
      <w:r w:rsidR="00276B96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 godinu i </w:t>
      </w:r>
      <w:r w:rsidR="00D958EA">
        <w:rPr>
          <w:rFonts w:asciiTheme="minorHAnsi" w:hAnsiTheme="minorHAnsi" w:cstheme="minorHAnsi"/>
        </w:rPr>
        <w:t>1</w:t>
      </w:r>
      <w:r w:rsidR="00DD5EAA">
        <w:rPr>
          <w:rFonts w:asciiTheme="minorHAnsi" w:hAnsiTheme="minorHAnsi" w:cstheme="minorHAnsi"/>
        </w:rPr>
        <w:t>,</w:t>
      </w:r>
      <w:r w:rsidR="00276B96">
        <w:rPr>
          <w:rFonts w:asciiTheme="minorHAnsi" w:hAnsiTheme="minorHAnsi" w:cstheme="minorHAnsi"/>
        </w:rPr>
        <w:t>29</w:t>
      </w:r>
      <w:r w:rsidR="00DD5E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% više nego u istom izvještajnom razdoblju prethodne godine</w:t>
      </w:r>
      <w:r w:rsidR="00DD5EAA">
        <w:rPr>
          <w:rFonts w:asciiTheme="minorHAnsi" w:hAnsiTheme="minorHAnsi" w:cstheme="minorHAnsi"/>
        </w:rPr>
        <w:t>.</w:t>
      </w:r>
    </w:p>
    <w:p w14:paraId="02DDA398" w14:textId="17ACFB7E" w:rsidR="00174350" w:rsidRPr="00DD5EAA" w:rsidRDefault="00DD5EAA" w:rsidP="00297ED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DD5EAA">
        <w:rPr>
          <w:rFonts w:asciiTheme="minorHAnsi" w:hAnsiTheme="minorHAnsi" w:cstheme="minorHAnsi"/>
          <w:b/>
          <w:bCs/>
        </w:rPr>
        <w:t>Izvor 3.1. VLASTITI PRIHODI</w:t>
      </w:r>
    </w:p>
    <w:p w14:paraId="4E7EE540" w14:textId="2D2F24FF" w:rsidR="00547FC4" w:rsidRPr="00D95FB8" w:rsidRDefault="00174350" w:rsidP="00297ED3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D95FB8">
        <w:rPr>
          <w:rFonts w:asciiTheme="minorHAnsi" w:hAnsiTheme="minorHAnsi" w:cstheme="minorHAnsi"/>
          <w:bCs/>
        </w:rPr>
        <w:t xml:space="preserve">U izvještajnom razdoblju ostvareno je </w:t>
      </w:r>
      <w:r w:rsidR="00276B96">
        <w:rPr>
          <w:rFonts w:asciiTheme="minorHAnsi" w:hAnsiTheme="minorHAnsi" w:cstheme="minorHAnsi"/>
          <w:bCs/>
        </w:rPr>
        <w:t>12</w:t>
      </w:r>
      <w:r w:rsidR="00DD5EAA">
        <w:rPr>
          <w:rFonts w:asciiTheme="minorHAnsi" w:hAnsiTheme="minorHAnsi" w:cstheme="minorHAnsi"/>
          <w:bCs/>
        </w:rPr>
        <w:t>,</w:t>
      </w:r>
      <w:r w:rsidR="00276B96">
        <w:rPr>
          <w:rFonts w:asciiTheme="minorHAnsi" w:hAnsiTheme="minorHAnsi" w:cstheme="minorHAnsi"/>
          <w:bCs/>
        </w:rPr>
        <w:t>53</w:t>
      </w:r>
      <w:r w:rsidR="00DD5EAA">
        <w:rPr>
          <w:rFonts w:asciiTheme="minorHAnsi" w:hAnsiTheme="minorHAnsi" w:cstheme="minorHAnsi"/>
          <w:bCs/>
        </w:rPr>
        <w:t xml:space="preserve"> </w:t>
      </w:r>
      <w:r w:rsidRPr="00D95FB8">
        <w:rPr>
          <w:rFonts w:asciiTheme="minorHAnsi" w:hAnsiTheme="minorHAnsi" w:cstheme="minorHAnsi"/>
          <w:bCs/>
        </w:rPr>
        <w:t>% planiranih</w:t>
      </w:r>
      <w:r w:rsidR="000727ED" w:rsidRPr="00D95FB8">
        <w:rPr>
          <w:rFonts w:asciiTheme="minorHAnsi" w:hAnsiTheme="minorHAnsi" w:cstheme="minorHAnsi"/>
          <w:bCs/>
        </w:rPr>
        <w:t xml:space="preserve"> </w:t>
      </w:r>
      <w:r w:rsidR="00250B7E">
        <w:rPr>
          <w:rFonts w:asciiTheme="minorHAnsi" w:hAnsiTheme="minorHAnsi" w:cstheme="minorHAnsi"/>
          <w:bCs/>
        </w:rPr>
        <w:t xml:space="preserve">rashoda, a </w:t>
      </w:r>
      <w:r w:rsidR="00DD5EAA">
        <w:rPr>
          <w:rFonts w:asciiTheme="minorHAnsi" w:hAnsiTheme="minorHAnsi" w:cstheme="minorHAnsi"/>
          <w:bCs/>
        </w:rPr>
        <w:t>u odnosu na prošlu godinu</w:t>
      </w:r>
      <w:r w:rsidR="00276B96">
        <w:rPr>
          <w:rFonts w:asciiTheme="minorHAnsi" w:hAnsiTheme="minorHAnsi" w:cstheme="minorHAnsi"/>
          <w:bCs/>
        </w:rPr>
        <w:t xml:space="preserve"> 47,95 </w:t>
      </w:r>
      <w:r w:rsidR="00DD5EAA">
        <w:rPr>
          <w:rFonts w:asciiTheme="minorHAnsi" w:hAnsiTheme="minorHAnsi" w:cstheme="minorHAnsi"/>
          <w:bCs/>
        </w:rPr>
        <w:t xml:space="preserve">% </w:t>
      </w:r>
      <w:r w:rsidR="00250B7E">
        <w:rPr>
          <w:rFonts w:asciiTheme="minorHAnsi" w:hAnsiTheme="minorHAnsi" w:cstheme="minorHAnsi"/>
          <w:bCs/>
        </w:rPr>
        <w:t>.</w:t>
      </w:r>
      <w:r w:rsidRPr="00D95FB8">
        <w:rPr>
          <w:rFonts w:asciiTheme="minorHAnsi" w:hAnsiTheme="minorHAnsi" w:cstheme="minorHAnsi"/>
          <w:bCs/>
        </w:rPr>
        <w:t xml:space="preserve"> </w:t>
      </w:r>
      <w:r w:rsidR="00DD5EAA">
        <w:rPr>
          <w:rFonts w:asciiTheme="minorHAnsi" w:hAnsiTheme="minorHAnsi" w:cstheme="minorHAnsi"/>
          <w:bCs/>
        </w:rPr>
        <w:t xml:space="preserve">Tolika razlika u odnosu na plan je zbog ravnoteže prihoda i rashoda </w:t>
      </w:r>
      <w:r w:rsidR="002029CC">
        <w:rPr>
          <w:rFonts w:asciiTheme="minorHAnsi" w:hAnsiTheme="minorHAnsi" w:cstheme="minorHAnsi"/>
          <w:bCs/>
        </w:rPr>
        <w:t>tj. planirani vlastiti prihodi (uključujući i višak prihoda iz prijašnjih godina) su znatno veći od realnih</w:t>
      </w:r>
      <w:r w:rsidR="00AB18E3">
        <w:rPr>
          <w:rFonts w:asciiTheme="minorHAnsi" w:hAnsiTheme="minorHAnsi" w:cstheme="minorHAnsi"/>
          <w:bCs/>
        </w:rPr>
        <w:t xml:space="preserve"> potreba za </w:t>
      </w:r>
      <w:r w:rsidR="002029CC">
        <w:rPr>
          <w:rFonts w:asciiTheme="minorHAnsi" w:hAnsiTheme="minorHAnsi" w:cstheme="minorHAnsi"/>
          <w:bCs/>
        </w:rPr>
        <w:t>rashod</w:t>
      </w:r>
      <w:r w:rsidR="00AB18E3">
        <w:rPr>
          <w:rFonts w:asciiTheme="minorHAnsi" w:hAnsiTheme="minorHAnsi" w:cstheme="minorHAnsi"/>
          <w:bCs/>
        </w:rPr>
        <w:t>ima</w:t>
      </w:r>
      <w:r w:rsidR="002029CC">
        <w:rPr>
          <w:rFonts w:asciiTheme="minorHAnsi" w:hAnsiTheme="minorHAnsi" w:cstheme="minorHAnsi"/>
          <w:bCs/>
        </w:rPr>
        <w:t xml:space="preserve"> iz istog izvora.</w:t>
      </w:r>
    </w:p>
    <w:p w14:paraId="6B44DA61" w14:textId="4B7A9EF8" w:rsidR="000727ED" w:rsidRPr="00D95FB8" w:rsidRDefault="000727ED" w:rsidP="00297ED3">
      <w:pPr>
        <w:spacing w:line="360" w:lineRule="auto"/>
        <w:jc w:val="both"/>
        <w:rPr>
          <w:rFonts w:asciiTheme="minorHAnsi" w:hAnsiTheme="minorHAnsi" w:cstheme="minorHAnsi"/>
          <w:bCs/>
        </w:rPr>
      </w:pPr>
    </w:p>
    <w:p w14:paraId="1B72FF82" w14:textId="399BFCF3" w:rsidR="00547FC4" w:rsidRDefault="002029CC" w:rsidP="00297ED3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Izvor 4.2. PRIHODI ZA POSEBNE NAMJENE</w:t>
      </w:r>
    </w:p>
    <w:p w14:paraId="0CD1323A" w14:textId="11733240" w:rsidR="00AB18E3" w:rsidRDefault="00AB18E3" w:rsidP="00297ED3">
      <w:pPr>
        <w:pStyle w:val="Tijeloteksta2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U 202</w:t>
      </w:r>
      <w:r w:rsidR="00276B96">
        <w:rPr>
          <w:rFonts w:ascii="Calibri" w:hAnsi="Calibri"/>
        </w:rPr>
        <w:t>5</w:t>
      </w:r>
      <w:r>
        <w:rPr>
          <w:rFonts w:ascii="Calibri" w:hAnsi="Calibri"/>
        </w:rPr>
        <w:t xml:space="preserve">. godini ostvareni rashodi  </w:t>
      </w:r>
      <w:r w:rsidR="00463554">
        <w:rPr>
          <w:rFonts w:ascii="Calibri" w:hAnsi="Calibri"/>
        </w:rPr>
        <w:t xml:space="preserve">76,07  </w:t>
      </w:r>
      <w:r>
        <w:rPr>
          <w:rFonts w:ascii="Calibri" w:hAnsi="Calibri"/>
        </w:rPr>
        <w:t xml:space="preserve">% </w:t>
      </w:r>
      <w:r w:rsidR="00463554">
        <w:rPr>
          <w:rFonts w:ascii="Calibri" w:hAnsi="Calibri"/>
        </w:rPr>
        <w:t xml:space="preserve">od </w:t>
      </w:r>
      <w:r>
        <w:rPr>
          <w:rFonts w:ascii="Calibri" w:hAnsi="Calibri"/>
        </w:rPr>
        <w:t xml:space="preserve">planiranih  </w:t>
      </w:r>
      <w:r w:rsidR="007472BF">
        <w:rPr>
          <w:rFonts w:ascii="Calibri" w:hAnsi="Calibri"/>
        </w:rPr>
        <w:t xml:space="preserve">i </w:t>
      </w:r>
      <w:r w:rsidR="00463554">
        <w:rPr>
          <w:rFonts w:ascii="Calibri" w:hAnsi="Calibri"/>
        </w:rPr>
        <w:t>77,35</w:t>
      </w:r>
      <w:r w:rsidR="00276B96">
        <w:rPr>
          <w:rFonts w:ascii="Calibri" w:hAnsi="Calibri"/>
        </w:rPr>
        <w:t xml:space="preserve"> </w:t>
      </w:r>
      <w:r w:rsidR="00D979A1">
        <w:rPr>
          <w:rFonts w:ascii="Calibri" w:hAnsi="Calibri"/>
        </w:rPr>
        <w:t xml:space="preserve">% veći od rashoda u prethodnoj godini. </w:t>
      </w:r>
      <w:r w:rsidR="007472BF">
        <w:rPr>
          <w:rFonts w:ascii="Calibri" w:hAnsi="Calibri"/>
        </w:rPr>
        <w:t>Veći rashodi su planirani zbog ravnoteže s prihodima koji su preneseni iz ranijih godina.</w:t>
      </w:r>
    </w:p>
    <w:p w14:paraId="242B6689" w14:textId="77777777" w:rsidR="007472BF" w:rsidRDefault="007472BF" w:rsidP="00297ED3">
      <w:pPr>
        <w:pStyle w:val="Tijeloteksta2"/>
        <w:spacing w:line="360" w:lineRule="auto"/>
        <w:jc w:val="both"/>
        <w:rPr>
          <w:rFonts w:ascii="Calibri" w:hAnsi="Calibri"/>
        </w:rPr>
      </w:pPr>
    </w:p>
    <w:p w14:paraId="6FC48220" w14:textId="305E15FB" w:rsidR="007472BF" w:rsidRDefault="007472BF" w:rsidP="00297ED3">
      <w:pPr>
        <w:pStyle w:val="Tijeloteksta2"/>
        <w:spacing w:line="360" w:lineRule="auto"/>
        <w:jc w:val="both"/>
        <w:rPr>
          <w:rFonts w:ascii="Calibri" w:hAnsi="Calibri"/>
          <w:b/>
          <w:bCs/>
        </w:rPr>
      </w:pPr>
      <w:r w:rsidRPr="007472BF">
        <w:rPr>
          <w:rFonts w:ascii="Calibri" w:hAnsi="Calibri"/>
          <w:b/>
          <w:bCs/>
        </w:rPr>
        <w:t>Izvor 5.3. POMOĆI</w:t>
      </w:r>
    </w:p>
    <w:p w14:paraId="4E7BE941" w14:textId="3822B661" w:rsidR="007472BF" w:rsidRDefault="007472BF" w:rsidP="00297ED3">
      <w:pPr>
        <w:pStyle w:val="Tijeloteksta2"/>
        <w:spacing w:line="360" w:lineRule="auto"/>
        <w:jc w:val="both"/>
        <w:rPr>
          <w:rFonts w:ascii="Calibri" w:hAnsi="Calibri"/>
        </w:rPr>
      </w:pPr>
      <w:r w:rsidRPr="007472BF">
        <w:rPr>
          <w:rFonts w:ascii="Calibri" w:hAnsi="Calibri"/>
        </w:rPr>
        <w:t xml:space="preserve">Ostvareni rashodi </w:t>
      </w:r>
      <w:r>
        <w:rPr>
          <w:rFonts w:ascii="Calibri" w:hAnsi="Calibri"/>
        </w:rPr>
        <w:t xml:space="preserve">su za </w:t>
      </w:r>
      <w:r w:rsidR="00463554">
        <w:rPr>
          <w:rFonts w:ascii="Calibri" w:hAnsi="Calibri"/>
        </w:rPr>
        <w:t xml:space="preserve">22,08 </w:t>
      </w:r>
      <w:r>
        <w:rPr>
          <w:rFonts w:ascii="Calibri" w:hAnsi="Calibri"/>
        </w:rPr>
        <w:t>% veći u odnosu na isto prošlogodišnje razdoblje i</w:t>
      </w:r>
      <w:r w:rsidR="00463554">
        <w:rPr>
          <w:rFonts w:ascii="Calibri" w:hAnsi="Calibri"/>
        </w:rPr>
        <w:t xml:space="preserve"> 5,39 </w:t>
      </w:r>
      <w:r>
        <w:rPr>
          <w:rFonts w:ascii="Calibri" w:hAnsi="Calibri"/>
        </w:rPr>
        <w:t>%</w:t>
      </w:r>
      <w:r w:rsidR="00463554">
        <w:rPr>
          <w:rFonts w:ascii="Calibri" w:hAnsi="Calibri"/>
        </w:rPr>
        <w:t xml:space="preserve"> veći</w:t>
      </w:r>
      <w:r>
        <w:rPr>
          <w:rFonts w:ascii="Calibri" w:hAnsi="Calibri"/>
        </w:rPr>
        <w:t xml:space="preserve"> su od planiranih. Odstupanje između planiranih i ostvarenih rashoda je zbog ravnoteže s prihodima i zbog nemogućnosti u potpunosti predvidjeti iznos za plaće i materijalna prava djelatnika koji se financiraju iz tog izvora.</w:t>
      </w:r>
    </w:p>
    <w:p w14:paraId="2EF70F20" w14:textId="77777777" w:rsidR="007472BF" w:rsidRDefault="007472BF" w:rsidP="00297ED3">
      <w:pPr>
        <w:pStyle w:val="Tijeloteksta2"/>
        <w:spacing w:line="360" w:lineRule="auto"/>
        <w:jc w:val="both"/>
        <w:rPr>
          <w:rFonts w:ascii="Calibri" w:hAnsi="Calibri"/>
        </w:rPr>
      </w:pPr>
    </w:p>
    <w:p w14:paraId="063E7CF7" w14:textId="77777777" w:rsidR="007472BF" w:rsidRDefault="007472BF" w:rsidP="00297ED3">
      <w:pPr>
        <w:pStyle w:val="Tijeloteksta2"/>
        <w:spacing w:line="360" w:lineRule="auto"/>
        <w:jc w:val="both"/>
        <w:rPr>
          <w:rFonts w:ascii="Calibri" w:hAnsi="Calibri"/>
          <w:b/>
          <w:bCs/>
        </w:rPr>
      </w:pPr>
      <w:r w:rsidRPr="007472BF">
        <w:rPr>
          <w:rFonts w:ascii="Calibri" w:hAnsi="Calibri"/>
          <w:b/>
          <w:bCs/>
        </w:rPr>
        <w:t>Izvor. 6.2. DONACIJE</w:t>
      </w:r>
    </w:p>
    <w:p w14:paraId="6E70A7F6" w14:textId="616FEDE0" w:rsidR="00AB18E3" w:rsidRDefault="007472BF" w:rsidP="00297ED3">
      <w:pPr>
        <w:pStyle w:val="Tijeloteksta2"/>
        <w:spacing w:line="360" w:lineRule="auto"/>
        <w:jc w:val="both"/>
        <w:rPr>
          <w:rFonts w:ascii="Calibri" w:hAnsi="Calibri"/>
        </w:rPr>
      </w:pPr>
      <w:r w:rsidRPr="007472BF">
        <w:rPr>
          <w:rFonts w:ascii="Calibri" w:hAnsi="Calibri"/>
        </w:rPr>
        <w:t xml:space="preserve">Donacije </w:t>
      </w:r>
      <w:r>
        <w:rPr>
          <w:rFonts w:ascii="Calibri" w:hAnsi="Calibri"/>
        </w:rPr>
        <w:t xml:space="preserve">se </w:t>
      </w:r>
      <w:r w:rsidR="006C29D3">
        <w:rPr>
          <w:rFonts w:ascii="Calibri" w:hAnsi="Calibri"/>
        </w:rPr>
        <w:t>odnose na humanitarni školski kros i iz njih se financiraju potrebiti učenici naše i drugih škola u Županiji. Rashodi od donacija su ostvareni s</w:t>
      </w:r>
      <w:r w:rsidR="00463554">
        <w:rPr>
          <w:rFonts w:ascii="Calibri" w:hAnsi="Calibri"/>
        </w:rPr>
        <w:t xml:space="preserve"> 82 46 </w:t>
      </w:r>
      <w:r w:rsidR="006C29D3">
        <w:rPr>
          <w:rFonts w:ascii="Calibri" w:hAnsi="Calibri"/>
        </w:rPr>
        <w:t xml:space="preserve">% u odnosu na plan i </w:t>
      </w:r>
      <w:r w:rsidR="00463554">
        <w:rPr>
          <w:rFonts w:ascii="Calibri" w:hAnsi="Calibri"/>
        </w:rPr>
        <w:t xml:space="preserve">396,58 </w:t>
      </w:r>
      <w:r w:rsidR="006C29D3">
        <w:rPr>
          <w:rFonts w:ascii="Calibri" w:hAnsi="Calibri"/>
        </w:rPr>
        <w:t>% u odnosu na prethodnu godinu. Školski odbor je odlučio prihode</w:t>
      </w:r>
      <w:r w:rsidR="00463554">
        <w:rPr>
          <w:rFonts w:ascii="Calibri" w:hAnsi="Calibri"/>
        </w:rPr>
        <w:t xml:space="preserve"> preostale</w:t>
      </w:r>
      <w:r w:rsidR="006C29D3">
        <w:rPr>
          <w:rFonts w:ascii="Calibri" w:hAnsi="Calibri"/>
        </w:rPr>
        <w:t xml:space="preserve"> od donacijskog krosa donirati slijedeće godine.</w:t>
      </w:r>
    </w:p>
    <w:p w14:paraId="1E05A70F" w14:textId="59E6A784" w:rsidR="001524F7" w:rsidRDefault="001524F7" w:rsidP="00297ED3">
      <w:pPr>
        <w:pStyle w:val="Tijeloteksta2"/>
        <w:spacing w:line="360" w:lineRule="auto"/>
        <w:jc w:val="both"/>
        <w:rPr>
          <w:rFonts w:ascii="Calibri" w:hAnsi="Calibri"/>
        </w:rPr>
      </w:pPr>
    </w:p>
    <w:p w14:paraId="00B54E38" w14:textId="45641DFB" w:rsidR="001524F7" w:rsidRDefault="001524F7" w:rsidP="00297ED3">
      <w:pPr>
        <w:pStyle w:val="Tijeloteksta2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Manjak prihoda na kraju 2025. godine namjeravamo pokriti  uplatom sredstava MZOM za isplatu plaće za prosinac 2025 god. i priznavanjem prihoda po prihvaćanju završnog izviješća</w:t>
      </w:r>
    </w:p>
    <w:p w14:paraId="2CDF0FC2" w14:textId="3C2FBBA8" w:rsidR="001524F7" w:rsidRDefault="001524F7" w:rsidP="00297ED3">
      <w:pPr>
        <w:pStyle w:val="Tijeloteksta2"/>
        <w:spacing w:line="360" w:lineRule="auto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Erasmu</w:t>
      </w:r>
      <w:proofErr w:type="spellEnd"/>
      <w:r>
        <w:rPr>
          <w:rFonts w:ascii="Calibri" w:hAnsi="Calibri"/>
        </w:rPr>
        <w:t>+ projekta od strane AMPEU-a.</w:t>
      </w:r>
    </w:p>
    <w:p w14:paraId="58018968" w14:textId="7BCA077D" w:rsidR="00BB65C7" w:rsidRDefault="00BB65C7" w:rsidP="00297ED3">
      <w:pPr>
        <w:pStyle w:val="Tijeloteksta2"/>
        <w:spacing w:line="360" w:lineRule="auto"/>
        <w:jc w:val="both"/>
        <w:rPr>
          <w:rFonts w:ascii="Calibri" w:hAnsi="Calibri"/>
        </w:rPr>
      </w:pPr>
    </w:p>
    <w:p w14:paraId="28D1DE8A" w14:textId="16531613" w:rsidR="004B0D0D" w:rsidRDefault="004B0D0D" w:rsidP="0006244D">
      <w:pPr>
        <w:pStyle w:val="Tijeloteksta2"/>
        <w:spacing w:line="360" w:lineRule="auto"/>
        <w:rPr>
          <w:rFonts w:ascii="Calibri" w:hAnsi="Calibri"/>
        </w:rPr>
      </w:pPr>
    </w:p>
    <w:p w14:paraId="16274A19" w14:textId="4636A819" w:rsidR="00547FC4" w:rsidRDefault="00533684" w:rsidP="00533684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PREDSJEDN</w:t>
      </w:r>
      <w:r w:rsidR="001D4FFB">
        <w:rPr>
          <w:rFonts w:asciiTheme="minorHAnsi" w:hAnsiTheme="minorHAnsi" w:cstheme="minorHAnsi"/>
        </w:rPr>
        <w:t>ICA</w:t>
      </w:r>
      <w:r>
        <w:rPr>
          <w:rFonts w:asciiTheme="minorHAnsi" w:hAnsiTheme="minorHAnsi" w:cstheme="minorHAnsi"/>
        </w:rPr>
        <w:t xml:space="preserve"> ŠKOLSKOG ODBORA:</w:t>
      </w:r>
    </w:p>
    <w:p w14:paraId="7989CD86" w14:textId="300FD285" w:rsidR="00533684" w:rsidRPr="00D95FB8" w:rsidRDefault="001D4FFB" w:rsidP="001D4FFB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Mirna Vovk, </w:t>
      </w:r>
      <w:r w:rsidR="00533684">
        <w:rPr>
          <w:rFonts w:asciiTheme="minorHAnsi" w:hAnsiTheme="minorHAnsi" w:cstheme="minorHAnsi"/>
        </w:rPr>
        <w:t>prof.</w:t>
      </w:r>
    </w:p>
    <w:p w14:paraId="00AD5F28" w14:textId="16282952" w:rsidR="00547FC4" w:rsidRPr="00D95FB8" w:rsidRDefault="00547FC4" w:rsidP="0074487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DC5F394" w14:textId="4E1E2A00" w:rsidR="00547FC4" w:rsidRPr="00D95FB8" w:rsidRDefault="00547FC4" w:rsidP="00484AD4">
      <w:pPr>
        <w:rPr>
          <w:rFonts w:asciiTheme="minorHAnsi" w:hAnsiTheme="minorHAnsi" w:cstheme="minorHAnsi"/>
          <w:sz w:val="22"/>
          <w:szCs w:val="22"/>
        </w:rPr>
      </w:pPr>
    </w:p>
    <w:p w14:paraId="763E3127" w14:textId="4AF0A3F2" w:rsidR="00547FC4" w:rsidRPr="00D95FB8" w:rsidRDefault="00547FC4" w:rsidP="00484AD4">
      <w:pPr>
        <w:rPr>
          <w:rFonts w:asciiTheme="minorHAnsi" w:hAnsiTheme="minorHAnsi" w:cstheme="minorHAnsi"/>
          <w:sz w:val="22"/>
          <w:szCs w:val="22"/>
        </w:rPr>
      </w:pPr>
    </w:p>
    <w:p w14:paraId="0CCE61A5" w14:textId="6484AB8A" w:rsidR="00547FC4" w:rsidRPr="00D95FB8" w:rsidRDefault="00547FC4" w:rsidP="00484AD4">
      <w:pPr>
        <w:rPr>
          <w:rFonts w:asciiTheme="minorHAnsi" w:hAnsiTheme="minorHAnsi" w:cstheme="minorHAnsi"/>
          <w:sz w:val="22"/>
          <w:szCs w:val="22"/>
        </w:rPr>
      </w:pPr>
    </w:p>
    <w:p w14:paraId="50B5BA9A" w14:textId="66C48E3E" w:rsidR="00547FC4" w:rsidRPr="00D95FB8" w:rsidRDefault="00547FC4" w:rsidP="00484AD4">
      <w:pPr>
        <w:rPr>
          <w:rFonts w:asciiTheme="minorHAnsi" w:hAnsiTheme="minorHAnsi" w:cstheme="minorHAnsi"/>
          <w:sz w:val="22"/>
          <w:szCs w:val="22"/>
        </w:rPr>
      </w:pPr>
    </w:p>
    <w:p w14:paraId="1D91DABC" w14:textId="7F811B96" w:rsidR="00547FC4" w:rsidRPr="00D95FB8" w:rsidRDefault="00547FC4" w:rsidP="00484AD4">
      <w:pPr>
        <w:rPr>
          <w:rFonts w:asciiTheme="minorHAnsi" w:hAnsiTheme="minorHAnsi" w:cstheme="minorHAnsi"/>
          <w:sz w:val="22"/>
          <w:szCs w:val="22"/>
        </w:rPr>
      </w:pPr>
    </w:p>
    <w:p w14:paraId="170C39AA" w14:textId="4B0CDF16" w:rsidR="00547FC4" w:rsidRPr="00D95FB8" w:rsidRDefault="00547FC4" w:rsidP="00484AD4">
      <w:pPr>
        <w:rPr>
          <w:rFonts w:asciiTheme="minorHAnsi" w:hAnsiTheme="minorHAnsi" w:cstheme="minorHAnsi"/>
          <w:sz w:val="22"/>
          <w:szCs w:val="22"/>
        </w:rPr>
      </w:pPr>
    </w:p>
    <w:p w14:paraId="47D72EE6" w14:textId="252F1A94" w:rsidR="00547FC4" w:rsidRPr="00D95FB8" w:rsidRDefault="00547FC4" w:rsidP="00484AD4">
      <w:pPr>
        <w:rPr>
          <w:rFonts w:asciiTheme="minorHAnsi" w:hAnsiTheme="minorHAnsi" w:cstheme="minorHAnsi"/>
          <w:sz w:val="22"/>
          <w:szCs w:val="22"/>
        </w:rPr>
      </w:pPr>
    </w:p>
    <w:p w14:paraId="1B1B5E42" w14:textId="03FBD030" w:rsidR="00547FC4" w:rsidRPr="00D95FB8" w:rsidRDefault="00547FC4" w:rsidP="00484AD4">
      <w:pPr>
        <w:rPr>
          <w:rFonts w:asciiTheme="minorHAnsi" w:hAnsiTheme="minorHAnsi" w:cstheme="minorHAnsi"/>
          <w:sz w:val="22"/>
          <w:szCs w:val="22"/>
        </w:rPr>
      </w:pPr>
    </w:p>
    <w:p w14:paraId="6E6E7C7A" w14:textId="77777777" w:rsidR="00547FC4" w:rsidRPr="00D95FB8" w:rsidRDefault="00547FC4" w:rsidP="00484AD4">
      <w:pPr>
        <w:rPr>
          <w:rFonts w:asciiTheme="minorHAnsi" w:hAnsiTheme="minorHAnsi" w:cstheme="minorHAnsi"/>
          <w:sz w:val="22"/>
          <w:szCs w:val="22"/>
        </w:rPr>
      </w:pPr>
    </w:p>
    <w:p w14:paraId="38679502" w14:textId="77777777" w:rsidR="00547FC4" w:rsidRPr="00D95FB8" w:rsidRDefault="00547FC4" w:rsidP="00484AD4">
      <w:pPr>
        <w:rPr>
          <w:rFonts w:asciiTheme="minorHAnsi" w:hAnsiTheme="minorHAnsi" w:cstheme="minorHAnsi"/>
          <w:sz w:val="22"/>
          <w:szCs w:val="22"/>
        </w:rPr>
      </w:pPr>
    </w:p>
    <w:p w14:paraId="4657E584" w14:textId="77777777" w:rsidR="00A341BC" w:rsidRPr="00D95FB8" w:rsidRDefault="00A341BC" w:rsidP="00A37C89">
      <w:pPr>
        <w:rPr>
          <w:rFonts w:asciiTheme="minorHAnsi" w:hAnsiTheme="minorHAnsi" w:cstheme="minorHAnsi"/>
          <w:sz w:val="22"/>
          <w:szCs w:val="22"/>
        </w:rPr>
      </w:pPr>
    </w:p>
    <w:p w14:paraId="350CD8DD" w14:textId="77777777" w:rsidR="00A37C89" w:rsidRPr="00D95FB8" w:rsidRDefault="00A37C89" w:rsidP="00A37C89">
      <w:pPr>
        <w:rPr>
          <w:rFonts w:asciiTheme="minorHAnsi" w:hAnsiTheme="minorHAnsi" w:cstheme="minorHAnsi"/>
          <w:sz w:val="22"/>
          <w:szCs w:val="22"/>
        </w:rPr>
      </w:pPr>
    </w:p>
    <w:p w14:paraId="48E85CF1" w14:textId="77777777" w:rsidR="00A37C89" w:rsidRPr="00D95FB8" w:rsidRDefault="00A37C89" w:rsidP="00A37C89">
      <w:pPr>
        <w:rPr>
          <w:rFonts w:asciiTheme="minorHAnsi" w:hAnsiTheme="minorHAnsi" w:cstheme="minorHAnsi"/>
          <w:sz w:val="22"/>
          <w:szCs w:val="22"/>
        </w:rPr>
      </w:pPr>
    </w:p>
    <w:p w14:paraId="15426E68" w14:textId="77777777" w:rsidR="00A37C89" w:rsidRPr="00D95FB8" w:rsidRDefault="00A37C89" w:rsidP="00A37C89">
      <w:pPr>
        <w:rPr>
          <w:rFonts w:asciiTheme="minorHAnsi" w:hAnsiTheme="minorHAnsi" w:cstheme="minorHAnsi"/>
          <w:sz w:val="22"/>
          <w:szCs w:val="22"/>
        </w:rPr>
      </w:pPr>
    </w:p>
    <w:p w14:paraId="309251FE" w14:textId="77777777" w:rsidR="00A37C89" w:rsidRPr="00D95FB8" w:rsidRDefault="00A37C89" w:rsidP="00A37C89">
      <w:pPr>
        <w:rPr>
          <w:rFonts w:asciiTheme="minorHAnsi" w:hAnsiTheme="minorHAnsi" w:cstheme="minorHAnsi"/>
          <w:sz w:val="22"/>
          <w:szCs w:val="22"/>
        </w:rPr>
      </w:pPr>
    </w:p>
    <w:p w14:paraId="78603850" w14:textId="77777777" w:rsidR="00A37C89" w:rsidRPr="00D95FB8" w:rsidRDefault="00A37C89" w:rsidP="00A37C89">
      <w:pPr>
        <w:rPr>
          <w:rFonts w:asciiTheme="minorHAnsi" w:hAnsiTheme="minorHAnsi" w:cstheme="minorHAnsi"/>
          <w:sz w:val="22"/>
          <w:szCs w:val="22"/>
        </w:rPr>
      </w:pPr>
    </w:p>
    <w:p w14:paraId="1E5D5A5D" w14:textId="77777777" w:rsidR="00A37C89" w:rsidRPr="00D95FB8" w:rsidRDefault="00A37C89" w:rsidP="00A37C89">
      <w:pPr>
        <w:rPr>
          <w:rFonts w:asciiTheme="minorHAnsi" w:hAnsiTheme="minorHAnsi" w:cstheme="minorHAnsi"/>
          <w:sz w:val="22"/>
          <w:szCs w:val="22"/>
        </w:rPr>
      </w:pPr>
    </w:p>
    <w:p w14:paraId="7E605AA7" w14:textId="77777777" w:rsidR="00A37C89" w:rsidRPr="00D95FB8" w:rsidRDefault="00A37C89" w:rsidP="00A37C89">
      <w:pPr>
        <w:rPr>
          <w:rFonts w:asciiTheme="minorHAnsi" w:hAnsiTheme="minorHAnsi" w:cstheme="minorHAnsi"/>
          <w:sz w:val="22"/>
          <w:szCs w:val="22"/>
        </w:rPr>
      </w:pPr>
    </w:p>
    <w:sectPr w:rsidR="00A37C89" w:rsidRPr="00D95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80222"/>
    <w:multiLevelType w:val="hybridMultilevel"/>
    <w:tmpl w:val="EF3E9CE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C5FE5"/>
    <w:multiLevelType w:val="hybridMultilevel"/>
    <w:tmpl w:val="816446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A2B56"/>
    <w:multiLevelType w:val="hybridMultilevel"/>
    <w:tmpl w:val="34C6E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2048"/>
    <w:multiLevelType w:val="hybridMultilevel"/>
    <w:tmpl w:val="F6E20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B653E"/>
    <w:multiLevelType w:val="hybridMultilevel"/>
    <w:tmpl w:val="09DE01FC"/>
    <w:lvl w:ilvl="0" w:tplc="5488645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96755"/>
    <w:multiLevelType w:val="hybridMultilevel"/>
    <w:tmpl w:val="ED7C3A3C"/>
    <w:lvl w:ilvl="0" w:tplc="23165E20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C3F4569"/>
    <w:multiLevelType w:val="hybridMultilevel"/>
    <w:tmpl w:val="80001D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D2960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7DF"/>
    <w:rsid w:val="00023CB3"/>
    <w:rsid w:val="00040B56"/>
    <w:rsid w:val="00043E78"/>
    <w:rsid w:val="00047CAD"/>
    <w:rsid w:val="00051D56"/>
    <w:rsid w:val="0006244D"/>
    <w:rsid w:val="00063F54"/>
    <w:rsid w:val="000727ED"/>
    <w:rsid w:val="00090698"/>
    <w:rsid w:val="000939A6"/>
    <w:rsid w:val="000C1267"/>
    <w:rsid w:val="000C6078"/>
    <w:rsid w:val="000D7186"/>
    <w:rsid w:val="000F6492"/>
    <w:rsid w:val="00117981"/>
    <w:rsid w:val="001262A1"/>
    <w:rsid w:val="001524F7"/>
    <w:rsid w:val="001670A2"/>
    <w:rsid w:val="00174350"/>
    <w:rsid w:val="00176A4B"/>
    <w:rsid w:val="001D4FFB"/>
    <w:rsid w:val="002029CC"/>
    <w:rsid w:val="00203803"/>
    <w:rsid w:val="00206B75"/>
    <w:rsid w:val="0022005F"/>
    <w:rsid w:val="0024149C"/>
    <w:rsid w:val="00250B7E"/>
    <w:rsid w:val="00276B96"/>
    <w:rsid w:val="002929AF"/>
    <w:rsid w:val="00297D32"/>
    <w:rsid w:val="00297ED3"/>
    <w:rsid w:val="002F5ABA"/>
    <w:rsid w:val="00353F76"/>
    <w:rsid w:val="003613DC"/>
    <w:rsid w:val="0036775C"/>
    <w:rsid w:val="00392F3C"/>
    <w:rsid w:val="003A6A7F"/>
    <w:rsid w:val="003A77DF"/>
    <w:rsid w:val="003B665D"/>
    <w:rsid w:val="003E3787"/>
    <w:rsid w:val="00440FF7"/>
    <w:rsid w:val="00463554"/>
    <w:rsid w:val="00466280"/>
    <w:rsid w:val="00484AD4"/>
    <w:rsid w:val="004B0D0D"/>
    <w:rsid w:val="00510FC2"/>
    <w:rsid w:val="0052385F"/>
    <w:rsid w:val="00533684"/>
    <w:rsid w:val="00547FC4"/>
    <w:rsid w:val="005568CC"/>
    <w:rsid w:val="00572283"/>
    <w:rsid w:val="005834A0"/>
    <w:rsid w:val="005927A6"/>
    <w:rsid w:val="005C27CA"/>
    <w:rsid w:val="005C6473"/>
    <w:rsid w:val="005D1199"/>
    <w:rsid w:val="00620454"/>
    <w:rsid w:val="006327FE"/>
    <w:rsid w:val="00655517"/>
    <w:rsid w:val="0067056F"/>
    <w:rsid w:val="00682BFB"/>
    <w:rsid w:val="006C29D3"/>
    <w:rsid w:val="006E7C4C"/>
    <w:rsid w:val="00704258"/>
    <w:rsid w:val="0071149E"/>
    <w:rsid w:val="0074487F"/>
    <w:rsid w:val="007472BF"/>
    <w:rsid w:val="007713B1"/>
    <w:rsid w:val="00776F35"/>
    <w:rsid w:val="00784B67"/>
    <w:rsid w:val="00785406"/>
    <w:rsid w:val="007B1869"/>
    <w:rsid w:val="00846267"/>
    <w:rsid w:val="008617F8"/>
    <w:rsid w:val="00863FE3"/>
    <w:rsid w:val="008A6530"/>
    <w:rsid w:val="008B2AFE"/>
    <w:rsid w:val="008B6FCC"/>
    <w:rsid w:val="008C1378"/>
    <w:rsid w:val="008C150C"/>
    <w:rsid w:val="008E1834"/>
    <w:rsid w:val="008F6EA0"/>
    <w:rsid w:val="00911C9A"/>
    <w:rsid w:val="00936365"/>
    <w:rsid w:val="0093782A"/>
    <w:rsid w:val="00953B93"/>
    <w:rsid w:val="00962563"/>
    <w:rsid w:val="009766D9"/>
    <w:rsid w:val="009B322A"/>
    <w:rsid w:val="009C7A2F"/>
    <w:rsid w:val="009D2BAF"/>
    <w:rsid w:val="009D763A"/>
    <w:rsid w:val="009E0FC2"/>
    <w:rsid w:val="009E52CE"/>
    <w:rsid w:val="009F6378"/>
    <w:rsid w:val="00A341BC"/>
    <w:rsid w:val="00A37C89"/>
    <w:rsid w:val="00A45C4B"/>
    <w:rsid w:val="00A531FC"/>
    <w:rsid w:val="00A86EAA"/>
    <w:rsid w:val="00A86ECA"/>
    <w:rsid w:val="00A930CA"/>
    <w:rsid w:val="00AA0677"/>
    <w:rsid w:val="00AA4BA8"/>
    <w:rsid w:val="00AA6328"/>
    <w:rsid w:val="00AB0EE2"/>
    <w:rsid w:val="00AB18E3"/>
    <w:rsid w:val="00AC53EE"/>
    <w:rsid w:val="00AE7E77"/>
    <w:rsid w:val="00AF54C9"/>
    <w:rsid w:val="00B03212"/>
    <w:rsid w:val="00B21E33"/>
    <w:rsid w:val="00B439A3"/>
    <w:rsid w:val="00B658B9"/>
    <w:rsid w:val="00B67934"/>
    <w:rsid w:val="00B8341E"/>
    <w:rsid w:val="00B951FD"/>
    <w:rsid w:val="00BB65C7"/>
    <w:rsid w:val="00BF4FB5"/>
    <w:rsid w:val="00C100A8"/>
    <w:rsid w:val="00C257D3"/>
    <w:rsid w:val="00C44A53"/>
    <w:rsid w:val="00C72F7A"/>
    <w:rsid w:val="00C74F04"/>
    <w:rsid w:val="00D126F9"/>
    <w:rsid w:val="00D275F0"/>
    <w:rsid w:val="00D323C8"/>
    <w:rsid w:val="00D37D1E"/>
    <w:rsid w:val="00D64B50"/>
    <w:rsid w:val="00D70AE6"/>
    <w:rsid w:val="00D958EA"/>
    <w:rsid w:val="00D9595D"/>
    <w:rsid w:val="00D95FB8"/>
    <w:rsid w:val="00D96174"/>
    <w:rsid w:val="00D979A1"/>
    <w:rsid w:val="00DB55A8"/>
    <w:rsid w:val="00DB761A"/>
    <w:rsid w:val="00DD1EE0"/>
    <w:rsid w:val="00DD5EAA"/>
    <w:rsid w:val="00E0032C"/>
    <w:rsid w:val="00E10F06"/>
    <w:rsid w:val="00EA4F37"/>
    <w:rsid w:val="00F21F36"/>
    <w:rsid w:val="00F31071"/>
    <w:rsid w:val="00F32962"/>
    <w:rsid w:val="00F33A13"/>
    <w:rsid w:val="00F452DB"/>
    <w:rsid w:val="00F508CF"/>
    <w:rsid w:val="00F5373F"/>
    <w:rsid w:val="00FA4F21"/>
    <w:rsid w:val="00FC3BE1"/>
    <w:rsid w:val="00FE2F7C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BDC2"/>
  <w15:docId w15:val="{73AE63FF-3F55-4864-A631-E43704DF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A067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21F3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1F36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632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B21E3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B21E3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Racunovodstvo</cp:lastModifiedBy>
  <cp:revision>33</cp:revision>
  <cp:lastPrinted>2026-03-30T06:52:00Z</cp:lastPrinted>
  <dcterms:created xsi:type="dcterms:W3CDTF">2025-02-10T09:52:00Z</dcterms:created>
  <dcterms:modified xsi:type="dcterms:W3CDTF">2026-03-30T06:52:00Z</dcterms:modified>
</cp:coreProperties>
</file>